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A8DC" w14:textId="07D44BF4" w:rsidR="00A56CFB" w:rsidRDefault="008F289E" w:rsidP="0038095F">
      <w:pPr>
        <w:tabs>
          <w:tab w:val="left" w:pos="8222"/>
        </w:tabs>
        <w:spacing w:after="100" w:afterAutospacing="1" w:line="0" w:lineRule="atLeast"/>
        <w:ind w:leftChars="-295" w:left="-708" w:rightChars="-260" w:right="-624"/>
        <w:jc w:val="center"/>
        <w:rPr>
          <w:rFonts w:ascii="標楷體" w:eastAsia="標楷體" w:hAnsi="標楷體"/>
          <w:b/>
          <w:sz w:val="28"/>
          <w:szCs w:val="28"/>
        </w:rPr>
      </w:pPr>
      <w:r w:rsidRPr="0038095F">
        <w:rPr>
          <w:rFonts w:ascii="標楷體" w:eastAsia="標楷體" w:hAnsi="標楷體" w:hint="eastAsia"/>
          <w:b/>
          <w:sz w:val="28"/>
          <w:szCs w:val="28"/>
        </w:rPr>
        <w:t>嘉</w:t>
      </w:r>
      <w:r w:rsidRPr="0038095F">
        <w:rPr>
          <w:rFonts w:ascii="標楷體" w:eastAsia="標楷體" w:hAnsi="標楷體"/>
          <w:b/>
          <w:sz w:val="28"/>
          <w:szCs w:val="28"/>
        </w:rPr>
        <w:t>義市人權教育輔導團11</w:t>
      </w:r>
      <w:r w:rsidR="007E4C4C">
        <w:rPr>
          <w:rFonts w:ascii="標楷體" w:eastAsia="標楷體" w:hAnsi="標楷體"/>
          <w:b/>
          <w:sz w:val="28"/>
          <w:szCs w:val="28"/>
        </w:rPr>
        <w:t>3</w:t>
      </w:r>
      <w:r w:rsidRPr="0038095F">
        <w:rPr>
          <w:rFonts w:ascii="標楷體" w:eastAsia="標楷體" w:hAnsi="標楷體" w:hint="eastAsia"/>
          <w:b/>
          <w:sz w:val="28"/>
          <w:szCs w:val="28"/>
        </w:rPr>
        <w:t>學</w:t>
      </w:r>
      <w:r w:rsidRPr="0038095F">
        <w:rPr>
          <w:rFonts w:ascii="標楷體" w:eastAsia="標楷體" w:hAnsi="標楷體"/>
          <w:b/>
          <w:sz w:val="28"/>
          <w:szCs w:val="28"/>
        </w:rPr>
        <w:t>年度</w:t>
      </w:r>
      <w:r w:rsidRPr="0038095F">
        <w:rPr>
          <w:rFonts w:ascii="標楷體" w:eastAsia="標楷體" w:hAnsi="標楷體" w:hint="eastAsia"/>
          <w:b/>
          <w:sz w:val="28"/>
          <w:szCs w:val="28"/>
        </w:rPr>
        <w:t>上</w:t>
      </w:r>
      <w:r w:rsidRPr="0038095F">
        <w:rPr>
          <w:rFonts w:ascii="標楷體" w:eastAsia="標楷體" w:hAnsi="標楷體"/>
          <w:b/>
          <w:sz w:val="28"/>
          <w:szCs w:val="28"/>
        </w:rPr>
        <w:t>學期第</w:t>
      </w:r>
      <w:r w:rsidR="00E00EF1">
        <w:rPr>
          <w:rFonts w:ascii="標楷體" w:eastAsia="標楷體" w:hAnsi="標楷體" w:hint="eastAsia"/>
          <w:b/>
          <w:sz w:val="28"/>
          <w:szCs w:val="28"/>
        </w:rPr>
        <w:t>三</w:t>
      </w:r>
      <w:r w:rsidRPr="0038095F">
        <w:rPr>
          <w:rFonts w:ascii="標楷體" w:eastAsia="標楷體" w:hAnsi="標楷體"/>
          <w:b/>
          <w:sz w:val="28"/>
          <w:szCs w:val="28"/>
        </w:rPr>
        <w:t>次</w:t>
      </w:r>
      <w:r w:rsidRPr="0038095F">
        <w:rPr>
          <w:rFonts w:ascii="標楷體" w:eastAsia="標楷體" w:hAnsi="標楷體" w:hint="eastAsia"/>
          <w:b/>
          <w:sz w:val="28"/>
          <w:szCs w:val="28"/>
        </w:rPr>
        <w:t>團務會議會議資料</w:t>
      </w:r>
    </w:p>
    <w:tbl>
      <w:tblPr>
        <w:tblpPr w:leftFromText="180" w:rightFromText="180" w:vertAnchor="text" w:horzAnchor="margin" w:tblpXSpec="center" w:tblpY="508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68"/>
        <w:gridCol w:w="2068"/>
        <w:gridCol w:w="2068"/>
        <w:gridCol w:w="2074"/>
      </w:tblGrid>
      <w:tr w:rsidR="0011281A" w14:paraId="35CF1087" w14:textId="77777777" w:rsidTr="004A720C">
        <w:trPr>
          <w:trHeight w:val="692"/>
        </w:trPr>
        <w:tc>
          <w:tcPr>
            <w:tcW w:w="10358" w:type="dxa"/>
            <w:gridSpan w:val="5"/>
            <w:shd w:val="clear" w:color="auto" w:fill="auto"/>
            <w:vAlign w:val="center"/>
          </w:tcPr>
          <w:p w14:paraId="363BF058" w14:textId="77777777" w:rsidR="0011281A" w:rsidRDefault="0011281A" w:rsidP="004A720C">
            <w:pPr>
              <w:ind w:leftChars="65" w:left="156"/>
              <w:jc w:val="center"/>
            </w:pPr>
            <w:r>
              <w:rPr>
                <w:rFonts w:hint="eastAsia"/>
              </w:rPr>
              <w:t>日期：</w:t>
            </w:r>
            <w:r>
              <w:t>2024/12/6</w:t>
            </w:r>
          </w:p>
          <w:p w14:paraId="3480371D" w14:textId="77777777" w:rsidR="0011281A" w:rsidRDefault="0011281A" w:rsidP="004A720C">
            <w:pPr>
              <w:ind w:leftChars="65" w:left="156"/>
              <w:jc w:val="center"/>
            </w:pPr>
            <w:r>
              <w:rPr>
                <w:rFonts w:hint="eastAsia"/>
              </w:rPr>
              <w:t>簽到</w:t>
            </w:r>
          </w:p>
        </w:tc>
      </w:tr>
      <w:tr w:rsidR="0011281A" w14:paraId="28DDE50C" w14:textId="77777777" w:rsidTr="004A720C">
        <w:trPr>
          <w:trHeight w:val="1324"/>
        </w:trPr>
        <w:tc>
          <w:tcPr>
            <w:tcW w:w="2080" w:type="dxa"/>
            <w:shd w:val="clear" w:color="auto" w:fill="auto"/>
          </w:tcPr>
          <w:p w14:paraId="63B9DF56" w14:textId="77777777" w:rsidR="0011281A" w:rsidRDefault="0011281A" w:rsidP="004A720C"/>
        </w:tc>
        <w:tc>
          <w:tcPr>
            <w:tcW w:w="2068" w:type="dxa"/>
            <w:shd w:val="clear" w:color="auto" w:fill="auto"/>
          </w:tcPr>
          <w:p w14:paraId="6CB9CD57" w14:textId="77777777" w:rsidR="0011281A" w:rsidRDefault="0011281A" w:rsidP="004A720C"/>
        </w:tc>
        <w:tc>
          <w:tcPr>
            <w:tcW w:w="2068" w:type="dxa"/>
            <w:shd w:val="clear" w:color="auto" w:fill="auto"/>
          </w:tcPr>
          <w:p w14:paraId="2F078069" w14:textId="77777777" w:rsidR="0011281A" w:rsidRDefault="0011281A" w:rsidP="004A720C"/>
        </w:tc>
        <w:tc>
          <w:tcPr>
            <w:tcW w:w="2068" w:type="dxa"/>
            <w:shd w:val="clear" w:color="auto" w:fill="auto"/>
          </w:tcPr>
          <w:p w14:paraId="4DD61515" w14:textId="77777777" w:rsidR="0011281A" w:rsidRDefault="0011281A" w:rsidP="004A720C"/>
        </w:tc>
        <w:tc>
          <w:tcPr>
            <w:tcW w:w="2074" w:type="dxa"/>
            <w:shd w:val="clear" w:color="auto" w:fill="auto"/>
          </w:tcPr>
          <w:p w14:paraId="28F3B7C6" w14:textId="77777777" w:rsidR="0011281A" w:rsidRDefault="0011281A" w:rsidP="004A720C"/>
        </w:tc>
      </w:tr>
      <w:tr w:rsidR="0011281A" w14:paraId="087C7257" w14:textId="77777777" w:rsidTr="004A720C">
        <w:trPr>
          <w:trHeight w:val="1298"/>
        </w:trPr>
        <w:tc>
          <w:tcPr>
            <w:tcW w:w="2080" w:type="dxa"/>
            <w:shd w:val="clear" w:color="auto" w:fill="auto"/>
          </w:tcPr>
          <w:p w14:paraId="63A8C716" w14:textId="77777777" w:rsidR="0011281A" w:rsidRDefault="0011281A" w:rsidP="004A720C"/>
        </w:tc>
        <w:tc>
          <w:tcPr>
            <w:tcW w:w="2068" w:type="dxa"/>
            <w:shd w:val="clear" w:color="auto" w:fill="auto"/>
          </w:tcPr>
          <w:p w14:paraId="5CEA8D01" w14:textId="77777777" w:rsidR="0011281A" w:rsidRDefault="0011281A" w:rsidP="004A720C"/>
        </w:tc>
        <w:tc>
          <w:tcPr>
            <w:tcW w:w="2068" w:type="dxa"/>
            <w:shd w:val="clear" w:color="auto" w:fill="auto"/>
          </w:tcPr>
          <w:p w14:paraId="2D303C6D" w14:textId="77777777" w:rsidR="0011281A" w:rsidRDefault="0011281A" w:rsidP="004A720C"/>
        </w:tc>
        <w:tc>
          <w:tcPr>
            <w:tcW w:w="2068" w:type="dxa"/>
            <w:shd w:val="clear" w:color="auto" w:fill="auto"/>
          </w:tcPr>
          <w:p w14:paraId="2E8AEC01" w14:textId="77777777" w:rsidR="0011281A" w:rsidRDefault="0011281A" w:rsidP="004A720C"/>
        </w:tc>
        <w:tc>
          <w:tcPr>
            <w:tcW w:w="2074" w:type="dxa"/>
            <w:shd w:val="clear" w:color="auto" w:fill="auto"/>
          </w:tcPr>
          <w:p w14:paraId="228CA401" w14:textId="77777777" w:rsidR="0011281A" w:rsidRDefault="0011281A" w:rsidP="004A720C"/>
        </w:tc>
      </w:tr>
    </w:tbl>
    <w:p w14:paraId="4BD49A9A" w14:textId="77777777" w:rsidR="0011281A" w:rsidRPr="0038095F" w:rsidRDefault="0011281A" w:rsidP="0038095F">
      <w:pPr>
        <w:tabs>
          <w:tab w:val="left" w:pos="8222"/>
        </w:tabs>
        <w:spacing w:after="100" w:afterAutospacing="1" w:line="0" w:lineRule="atLeast"/>
        <w:ind w:leftChars="-295" w:left="-708" w:rightChars="-260" w:right="-624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14:paraId="5B88571F" w14:textId="77777777" w:rsidR="0011281A" w:rsidRDefault="0011281A" w:rsidP="008F289E">
      <w:pPr>
        <w:tabs>
          <w:tab w:val="left" w:pos="8222"/>
        </w:tabs>
        <w:ind w:leftChars="-295" w:left="-708" w:rightChars="-260" w:right="-624"/>
        <w:rPr>
          <w:rFonts w:ascii="細明體" w:eastAsia="細明體" w:hAnsi="細明體"/>
        </w:rPr>
      </w:pPr>
    </w:p>
    <w:p w14:paraId="2F359E3B" w14:textId="293B1B05" w:rsidR="008F289E" w:rsidRDefault="008F289E" w:rsidP="0011281A">
      <w:pPr>
        <w:tabs>
          <w:tab w:val="left" w:pos="8222"/>
        </w:tabs>
        <w:spacing w:line="0" w:lineRule="atLeast"/>
        <w:ind w:leftChars="-295" w:left="-708" w:rightChars="-260" w:right="-62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議程：</w:t>
      </w:r>
    </w:p>
    <w:p w14:paraId="5F48BE25" w14:textId="61AA1705" w:rsidR="0038095F" w:rsidRDefault="008F289E" w:rsidP="0011281A">
      <w:pPr>
        <w:pStyle w:val="a4"/>
        <w:numPr>
          <w:ilvl w:val="0"/>
          <w:numId w:val="2"/>
        </w:numPr>
        <w:tabs>
          <w:tab w:val="left" w:pos="8222"/>
        </w:tabs>
        <w:spacing w:line="0" w:lineRule="atLeast"/>
        <w:ind w:leftChars="-177" w:left="-141" w:rightChars="-260" w:right="-624" w:hanging="284"/>
      </w:pPr>
      <w:r>
        <w:rPr>
          <w:rFonts w:hint="eastAsia"/>
        </w:rPr>
        <w:t>確認</w:t>
      </w:r>
      <w:r>
        <w:t>11</w:t>
      </w:r>
      <w:r w:rsidR="007E4C4C">
        <w:t>3</w:t>
      </w:r>
      <w:r>
        <w:rPr>
          <w:rFonts w:hint="eastAsia"/>
        </w:rPr>
        <w:t>學年上學期的行事曆與參加人員</w:t>
      </w:r>
    </w:p>
    <w:p w14:paraId="300F6BDB" w14:textId="6CD76EB7" w:rsidR="008F289E" w:rsidRDefault="0038095F" w:rsidP="0011281A">
      <w:pPr>
        <w:pStyle w:val="a4"/>
        <w:numPr>
          <w:ilvl w:val="0"/>
          <w:numId w:val="2"/>
        </w:numPr>
        <w:tabs>
          <w:tab w:val="left" w:pos="8222"/>
        </w:tabs>
        <w:spacing w:line="0" w:lineRule="atLeast"/>
        <w:ind w:leftChars="-177" w:left="-227" w:rightChars="-260" w:right="-624" w:hanging="198"/>
        <w:rPr>
          <w:rFonts w:hint="eastAsia"/>
        </w:rPr>
      </w:pPr>
      <w:r>
        <w:rPr>
          <w:rFonts w:hint="eastAsia"/>
        </w:rPr>
        <w:t xml:space="preserve"> </w:t>
      </w:r>
      <w:r w:rsidR="00E3381A" w:rsidRPr="00FA14B9">
        <w:t>討論輔導團團員績效考核草案</w:t>
      </w:r>
      <w:r w:rsidR="0011281A">
        <w:rPr>
          <w:rFonts w:hint="eastAsia"/>
        </w:rPr>
        <w:t>：在輔導員的分數上是否可以放寬標準，例如在出席率上增加比重</w:t>
      </w:r>
    </w:p>
    <w:p w14:paraId="09CEFAEF" w14:textId="1589DB50" w:rsidR="00F32AF6" w:rsidRDefault="00F32AF6" w:rsidP="0011281A">
      <w:pPr>
        <w:pStyle w:val="a4"/>
        <w:numPr>
          <w:ilvl w:val="0"/>
          <w:numId w:val="2"/>
        </w:numPr>
        <w:tabs>
          <w:tab w:val="left" w:pos="8222"/>
        </w:tabs>
        <w:spacing w:line="0" w:lineRule="atLeast"/>
        <w:ind w:leftChars="-177" w:left="-227" w:rightChars="-260" w:right="-624" w:hanging="198"/>
      </w:pPr>
      <w:r>
        <w:rPr>
          <w:rFonts w:hint="eastAsia"/>
        </w:rPr>
        <w:t xml:space="preserve"> </w:t>
      </w:r>
      <w:r w:rsidR="00E3381A">
        <w:t xml:space="preserve">On-Air Studio </w:t>
      </w:r>
      <w:r w:rsidR="00E3381A">
        <w:rPr>
          <w:rFonts w:hint="eastAsia"/>
        </w:rPr>
        <w:t>錄製</w:t>
      </w:r>
      <w:r w:rsidR="00E3381A">
        <w:t>10</w:t>
      </w:r>
      <w:r w:rsidR="00E3381A">
        <w:rPr>
          <w:rFonts w:hint="eastAsia"/>
        </w:rPr>
        <w:t>分鐘介紹分團</w:t>
      </w:r>
    </w:p>
    <w:p w14:paraId="650E5367" w14:textId="1A9D33F7" w:rsidR="0011281A" w:rsidRDefault="0011281A" w:rsidP="0011281A">
      <w:pPr>
        <w:pStyle w:val="a4"/>
        <w:numPr>
          <w:ilvl w:val="0"/>
          <w:numId w:val="4"/>
        </w:numPr>
        <w:tabs>
          <w:tab w:val="left" w:pos="8222"/>
        </w:tabs>
        <w:spacing w:line="0" w:lineRule="atLeast"/>
        <w:ind w:leftChars="0" w:rightChars="-260" w:right="-624"/>
      </w:pPr>
      <w:r>
        <w:rPr>
          <w:rFonts w:hint="eastAsia"/>
        </w:rPr>
        <w:t>介紹輔導團</w:t>
      </w:r>
    </w:p>
    <w:p w14:paraId="59FB5949" w14:textId="75F1EE7C" w:rsidR="0011281A" w:rsidRDefault="0011281A" w:rsidP="0011281A">
      <w:pPr>
        <w:pStyle w:val="a4"/>
        <w:numPr>
          <w:ilvl w:val="0"/>
          <w:numId w:val="4"/>
        </w:numPr>
        <w:tabs>
          <w:tab w:val="left" w:pos="8222"/>
        </w:tabs>
        <w:spacing w:line="0" w:lineRule="atLeast"/>
        <w:ind w:leftChars="0" w:rightChars="-260" w:right="-624"/>
      </w:pPr>
      <w:r>
        <w:rPr>
          <w:rFonts w:hint="eastAsia"/>
        </w:rPr>
        <w:t>副召利用學校現場跟人權相關議題（歧視）串場</w:t>
      </w:r>
    </w:p>
    <w:p w14:paraId="6D1E419A" w14:textId="7403F73D" w:rsidR="0011281A" w:rsidRDefault="0011281A" w:rsidP="0011281A">
      <w:pPr>
        <w:pStyle w:val="a4"/>
        <w:numPr>
          <w:ilvl w:val="0"/>
          <w:numId w:val="4"/>
        </w:numPr>
        <w:tabs>
          <w:tab w:val="left" w:pos="8222"/>
        </w:tabs>
        <w:spacing w:line="0" w:lineRule="atLeast"/>
        <w:ind w:leftChars="0" w:rightChars="-260" w:right="-624"/>
        <w:rPr>
          <w:rFonts w:hint="eastAsia"/>
        </w:rPr>
      </w:pPr>
      <w:r>
        <w:rPr>
          <w:rFonts w:hint="eastAsia"/>
        </w:rPr>
        <w:t>介紹人權素材，包含世界人權日教材包、</w:t>
      </w:r>
      <w:r>
        <w:t>CIRN</w:t>
      </w:r>
      <w:r>
        <w:rPr>
          <w:rFonts w:hint="eastAsia"/>
        </w:rPr>
        <w:t>網站、</w:t>
      </w:r>
      <w:r>
        <w:t>12</w:t>
      </w:r>
      <w:r>
        <w:rPr>
          <w:rFonts w:hint="eastAsia"/>
        </w:rPr>
        <w:t>年專辦網站等等</w:t>
      </w:r>
    </w:p>
    <w:p w14:paraId="7031945F" w14:textId="2CDFAC84" w:rsidR="00FA14B9" w:rsidRDefault="00FA14B9" w:rsidP="0011281A">
      <w:pPr>
        <w:pStyle w:val="a4"/>
        <w:numPr>
          <w:ilvl w:val="0"/>
          <w:numId w:val="2"/>
        </w:numPr>
        <w:tabs>
          <w:tab w:val="left" w:pos="8222"/>
        </w:tabs>
        <w:spacing w:line="0" w:lineRule="atLeast"/>
        <w:ind w:leftChars="-177" w:left="-227" w:rightChars="-260" w:right="-624" w:hanging="198"/>
      </w:pPr>
      <w:r>
        <w:rPr>
          <w:rFonts w:hint="eastAsia"/>
        </w:rPr>
        <w:t xml:space="preserve"> </w:t>
      </w:r>
      <w:r w:rsidR="00E3381A" w:rsidRPr="00FA14B9">
        <w:t>規劃「到校輔導諮詢」的未來重點方向如：教師專業成長需求、到校輔導的重點、各校提出的困境或需求等</w:t>
      </w:r>
    </w:p>
    <w:p w14:paraId="74CFFEB7" w14:textId="04FFDCFD" w:rsidR="00FA14B9" w:rsidRDefault="00FA14B9" w:rsidP="0011281A">
      <w:pPr>
        <w:pStyle w:val="a4"/>
        <w:numPr>
          <w:ilvl w:val="0"/>
          <w:numId w:val="2"/>
        </w:numPr>
        <w:tabs>
          <w:tab w:val="left" w:pos="8222"/>
        </w:tabs>
        <w:spacing w:line="0" w:lineRule="atLeast"/>
        <w:ind w:leftChars="-177" w:left="-227" w:rightChars="-260" w:right="-624" w:hanging="198"/>
      </w:pPr>
      <w:r>
        <w:rPr>
          <w:rFonts w:hint="eastAsia"/>
        </w:rPr>
        <w:t xml:space="preserve"> </w:t>
      </w:r>
      <w:r w:rsidRPr="00FA14B9">
        <w:t>提供</w:t>
      </w:r>
      <w:r w:rsidRPr="00FA14B9">
        <w:t>AI</w:t>
      </w:r>
      <w:r w:rsidRPr="00FA14B9">
        <w:t>融入教學活動教學策略的分鏡重點</w:t>
      </w:r>
      <w:r w:rsidR="00FF763A">
        <w:rPr>
          <w:rFonts w:hint="eastAsia"/>
        </w:rPr>
        <w:t>（全國法規資料庫教案比賽）</w:t>
      </w:r>
    </w:p>
    <w:p w14:paraId="5286F7F8" w14:textId="1BEA1973" w:rsidR="00E3381A" w:rsidRDefault="00E3381A" w:rsidP="0011281A">
      <w:pPr>
        <w:pStyle w:val="a4"/>
        <w:numPr>
          <w:ilvl w:val="0"/>
          <w:numId w:val="2"/>
        </w:numPr>
        <w:tabs>
          <w:tab w:val="left" w:pos="8222"/>
        </w:tabs>
        <w:spacing w:line="0" w:lineRule="atLeast"/>
        <w:ind w:leftChars="-177" w:left="-227" w:rightChars="-260" w:right="-624" w:hanging="198"/>
      </w:pPr>
      <w:r>
        <w:rPr>
          <w:rFonts w:hint="eastAsia"/>
        </w:rPr>
        <w:t xml:space="preserve"> </w:t>
      </w:r>
      <w:r w:rsidRPr="00FA14B9">
        <w:t>討論</w:t>
      </w:r>
      <w:r w:rsidRPr="00FA14B9">
        <w:t>114</w:t>
      </w:r>
      <w:r w:rsidRPr="00FA14B9">
        <w:t>分團發展的方向，包含：央團必辦方向、本市市定重點、各分團特色、分團</w:t>
      </w:r>
      <w:r>
        <w:rPr>
          <w:rFonts w:hint="eastAsia"/>
        </w:rPr>
        <w:t xml:space="preserve"> </w:t>
      </w:r>
      <w:r w:rsidRPr="00FA14B9">
        <w:t>未來</w:t>
      </w:r>
      <w:r w:rsidRPr="00FA14B9">
        <w:t>AI</w:t>
      </w:r>
      <w:r w:rsidRPr="00FA14B9">
        <w:t>發展趨勢等。</w:t>
      </w:r>
    </w:p>
    <w:p w14:paraId="21D6FD19" w14:textId="77777777" w:rsidR="00997F02" w:rsidRDefault="00997F02" w:rsidP="00997F02">
      <w:pPr>
        <w:pStyle w:val="a4"/>
        <w:tabs>
          <w:tab w:val="left" w:pos="8222"/>
        </w:tabs>
        <w:ind w:leftChars="0" w:left="-227" w:rightChars="-260" w:right="-624"/>
      </w:pPr>
    </w:p>
    <w:tbl>
      <w:tblPr>
        <w:tblStyle w:val="a5"/>
        <w:tblW w:w="10143" w:type="dxa"/>
        <w:tblInd w:w="-998" w:type="dxa"/>
        <w:tblLook w:val="04A0" w:firstRow="1" w:lastRow="0" w:firstColumn="1" w:lastColumn="0" w:noHBand="0" w:noVBand="1"/>
      </w:tblPr>
      <w:tblGrid>
        <w:gridCol w:w="336"/>
        <w:gridCol w:w="3912"/>
        <w:gridCol w:w="1875"/>
        <w:gridCol w:w="2726"/>
        <w:gridCol w:w="1294"/>
      </w:tblGrid>
      <w:tr w:rsidR="006E7A36" w14:paraId="752447A1" w14:textId="77777777" w:rsidTr="0011281A">
        <w:trPr>
          <w:trHeight w:val="516"/>
        </w:trPr>
        <w:tc>
          <w:tcPr>
            <w:tcW w:w="336" w:type="dxa"/>
          </w:tcPr>
          <w:p w14:paraId="0E681492" w14:textId="77777777" w:rsidR="006E7A36" w:rsidRPr="005B7AE0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3912" w:type="dxa"/>
            <w:vAlign w:val="center"/>
          </w:tcPr>
          <w:p w14:paraId="49E9E793" w14:textId="518C7AD7" w:rsidR="006E7A36" w:rsidRDefault="006E7A36" w:rsidP="007F52EC">
            <w:pPr>
              <w:pStyle w:val="a4"/>
              <w:tabs>
                <w:tab w:val="left" w:pos="8222"/>
              </w:tabs>
              <w:ind w:leftChars="0" w:left="0" w:rightChars="16" w:right="38"/>
              <w:jc w:val="center"/>
            </w:pPr>
            <w:r>
              <w:rPr>
                <w:rFonts w:hint="eastAsia"/>
              </w:rPr>
              <w:t>任務</w:t>
            </w:r>
          </w:p>
        </w:tc>
        <w:tc>
          <w:tcPr>
            <w:tcW w:w="1875" w:type="dxa"/>
            <w:vAlign w:val="center"/>
          </w:tcPr>
          <w:p w14:paraId="2D65D7A2" w14:textId="7FC0173A" w:rsidR="006E7A36" w:rsidRDefault="006E7A36" w:rsidP="00BC5237">
            <w:pPr>
              <w:pStyle w:val="a4"/>
              <w:tabs>
                <w:tab w:val="left" w:pos="8222"/>
              </w:tabs>
              <w:ind w:leftChars="0" w:left="0"/>
              <w:jc w:val="center"/>
            </w:pPr>
            <w:r>
              <w:rPr>
                <w:rFonts w:hint="eastAsia"/>
              </w:rPr>
              <w:t>預計完成時間</w:t>
            </w:r>
          </w:p>
        </w:tc>
        <w:tc>
          <w:tcPr>
            <w:tcW w:w="2726" w:type="dxa"/>
            <w:vAlign w:val="center"/>
          </w:tcPr>
          <w:p w14:paraId="370E248A" w14:textId="121C342E" w:rsidR="006E7A36" w:rsidRDefault="006E7A36" w:rsidP="00BC5237">
            <w:pPr>
              <w:pStyle w:val="a4"/>
              <w:tabs>
                <w:tab w:val="left" w:pos="8222"/>
              </w:tabs>
              <w:ind w:leftChars="0" w:left="0"/>
              <w:jc w:val="center"/>
            </w:pPr>
            <w:r>
              <w:rPr>
                <w:rFonts w:hint="eastAsia"/>
              </w:rPr>
              <w:t>負責的夥伴</w:t>
            </w:r>
          </w:p>
        </w:tc>
        <w:tc>
          <w:tcPr>
            <w:tcW w:w="1294" w:type="dxa"/>
            <w:vAlign w:val="center"/>
          </w:tcPr>
          <w:p w14:paraId="349C8EEF" w14:textId="1762ADED" w:rsidR="006E7A36" w:rsidRDefault="006E7A36" w:rsidP="00BC5237">
            <w:pPr>
              <w:pStyle w:val="a4"/>
              <w:tabs>
                <w:tab w:val="left" w:pos="8222"/>
              </w:tabs>
              <w:ind w:leftChars="0" w:left="0" w:rightChars="12" w:right="29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E7A36" w14:paraId="5E641E94" w14:textId="77777777" w:rsidTr="0011281A">
        <w:trPr>
          <w:trHeight w:val="516"/>
        </w:trPr>
        <w:tc>
          <w:tcPr>
            <w:tcW w:w="336" w:type="dxa"/>
          </w:tcPr>
          <w:p w14:paraId="0BDCDF68" w14:textId="06AA1A29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</w:t>
            </w:r>
          </w:p>
        </w:tc>
        <w:tc>
          <w:tcPr>
            <w:tcW w:w="3912" w:type="dxa"/>
          </w:tcPr>
          <w:p w14:paraId="33734C42" w14:textId="18E8A359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全國法規教案比賽</w:t>
            </w:r>
          </w:p>
        </w:tc>
        <w:tc>
          <w:tcPr>
            <w:tcW w:w="1875" w:type="dxa"/>
          </w:tcPr>
          <w:p w14:paraId="694151A5" w14:textId="794A2B84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113/10/8</w:t>
            </w:r>
          </w:p>
        </w:tc>
        <w:tc>
          <w:tcPr>
            <w:tcW w:w="2726" w:type="dxa"/>
          </w:tcPr>
          <w:p w14:paraId="09E626B3" w14:textId="77144C0D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家珊、巧宜</w:t>
            </w:r>
          </w:p>
        </w:tc>
        <w:tc>
          <w:tcPr>
            <w:tcW w:w="1294" w:type="dxa"/>
          </w:tcPr>
          <w:p w14:paraId="5D6748E3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6E7A36" w14:paraId="5D8037E8" w14:textId="77777777" w:rsidTr="0011281A">
        <w:trPr>
          <w:trHeight w:val="516"/>
        </w:trPr>
        <w:tc>
          <w:tcPr>
            <w:tcW w:w="336" w:type="dxa"/>
          </w:tcPr>
          <w:p w14:paraId="41F6061B" w14:textId="46BA3AC9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2</w:t>
            </w:r>
          </w:p>
        </w:tc>
        <w:tc>
          <w:tcPr>
            <w:tcW w:w="3912" w:type="dxa"/>
          </w:tcPr>
          <w:p w14:paraId="16551AB2" w14:textId="428BBB0B" w:rsidR="006E7A36" w:rsidRDefault="006E7A36" w:rsidP="006E7A36">
            <w:pPr>
              <w:tabs>
                <w:tab w:val="left" w:pos="8222"/>
              </w:tabs>
              <w:ind w:rightChars="-260" w:right="-624"/>
            </w:pPr>
            <w:r>
              <w:t>AI</w:t>
            </w:r>
            <w:r>
              <w:rPr>
                <w:rFonts w:hint="eastAsia"/>
              </w:rPr>
              <w:t>教案課程發表</w:t>
            </w:r>
            <w:r w:rsidR="007F52EC">
              <w:rPr>
                <w:rFonts w:hint="eastAsia"/>
              </w:rPr>
              <w:t>（公開授課）</w:t>
            </w:r>
          </w:p>
        </w:tc>
        <w:tc>
          <w:tcPr>
            <w:tcW w:w="1875" w:type="dxa"/>
          </w:tcPr>
          <w:p w14:paraId="59EDCCD2" w14:textId="65FF7605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113</w:t>
            </w:r>
            <w:r w:rsidR="006D1A98">
              <w:t>/11/14</w:t>
            </w:r>
          </w:p>
        </w:tc>
        <w:tc>
          <w:tcPr>
            <w:tcW w:w="2726" w:type="dxa"/>
          </w:tcPr>
          <w:p w14:paraId="12D769EF" w14:textId="2313696B" w:rsidR="006E7A36" w:rsidRDefault="006D1A98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巧宜</w:t>
            </w:r>
          </w:p>
        </w:tc>
        <w:tc>
          <w:tcPr>
            <w:tcW w:w="1294" w:type="dxa"/>
          </w:tcPr>
          <w:p w14:paraId="6D07C0E6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6E7A36" w14:paraId="48FFDD68" w14:textId="77777777" w:rsidTr="0011281A">
        <w:trPr>
          <w:trHeight w:val="516"/>
        </w:trPr>
        <w:tc>
          <w:tcPr>
            <w:tcW w:w="336" w:type="dxa"/>
          </w:tcPr>
          <w:p w14:paraId="1AED9EF8" w14:textId="716E0B15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3</w:t>
            </w:r>
          </w:p>
        </w:tc>
        <w:tc>
          <w:tcPr>
            <w:tcW w:w="3912" w:type="dxa"/>
          </w:tcPr>
          <w:p w14:paraId="28F841D9" w14:textId="42CC743F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白恐課程</w:t>
            </w:r>
            <w:r w:rsidR="00BC5237">
              <w:rPr>
                <w:rFonts w:hint="eastAsia"/>
              </w:rPr>
              <w:t>（傳凱教授）</w:t>
            </w:r>
          </w:p>
        </w:tc>
        <w:tc>
          <w:tcPr>
            <w:tcW w:w="1875" w:type="dxa"/>
          </w:tcPr>
          <w:p w14:paraId="5702ECAF" w14:textId="5ACB818B" w:rsidR="006E7A36" w:rsidRDefault="00572001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114/6</w:t>
            </w:r>
          </w:p>
        </w:tc>
        <w:tc>
          <w:tcPr>
            <w:tcW w:w="2726" w:type="dxa"/>
          </w:tcPr>
          <w:p w14:paraId="263EE106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294" w:type="dxa"/>
          </w:tcPr>
          <w:p w14:paraId="554B68C9" w14:textId="77777777" w:rsidR="006E7A36" w:rsidRDefault="006E7A36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7F52EC" w14:paraId="221032D7" w14:textId="77777777" w:rsidTr="0011281A">
        <w:trPr>
          <w:trHeight w:val="516"/>
        </w:trPr>
        <w:tc>
          <w:tcPr>
            <w:tcW w:w="336" w:type="dxa"/>
          </w:tcPr>
          <w:p w14:paraId="109988BB" w14:textId="03BAF4FA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4</w:t>
            </w:r>
          </w:p>
        </w:tc>
        <w:tc>
          <w:tcPr>
            <w:tcW w:w="3912" w:type="dxa"/>
          </w:tcPr>
          <w:p w14:paraId="6D1F2F1E" w14:textId="4512882B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攝影棚攝影</w:t>
            </w:r>
          </w:p>
        </w:tc>
        <w:tc>
          <w:tcPr>
            <w:tcW w:w="1875" w:type="dxa"/>
          </w:tcPr>
          <w:p w14:paraId="605F9326" w14:textId="33D76E13" w:rsidR="007F52EC" w:rsidRDefault="0011281A" w:rsidP="006E7A36">
            <w:pPr>
              <w:pStyle w:val="a4"/>
              <w:tabs>
                <w:tab w:val="left" w:pos="8222"/>
              </w:tabs>
              <w:ind w:leftChars="0" w:left="0" w:rightChars="-260" w:right="-624"/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  <w:tc>
          <w:tcPr>
            <w:tcW w:w="2726" w:type="dxa"/>
          </w:tcPr>
          <w:p w14:paraId="4D9CFF62" w14:textId="4C3C66E8" w:rsidR="007F52EC" w:rsidRDefault="0011281A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全輔導團</w:t>
            </w:r>
          </w:p>
        </w:tc>
        <w:tc>
          <w:tcPr>
            <w:tcW w:w="1294" w:type="dxa"/>
          </w:tcPr>
          <w:p w14:paraId="1AFE1FA1" w14:textId="77777777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7F52EC" w14:paraId="72F88240" w14:textId="77777777" w:rsidTr="0011281A">
        <w:trPr>
          <w:trHeight w:val="516"/>
        </w:trPr>
        <w:tc>
          <w:tcPr>
            <w:tcW w:w="336" w:type="dxa"/>
          </w:tcPr>
          <w:p w14:paraId="79774E16" w14:textId="5596BA90" w:rsidR="007F52EC" w:rsidRDefault="00A712AE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5</w:t>
            </w:r>
          </w:p>
        </w:tc>
        <w:tc>
          <w:tcPr>
            <w:tcW w:w="3912" w:type="dxa"/>
          </w:tcPr>
          <w:p w14:paraId="70FB97A0" w14:textId="537AF18E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建構輔導團網站資料</w:t>
            </w:r>
          </w:p>
        </w:tc>
        <w:tc>
          <w:tcPr>
            <w:tcW w:w="1875" w:type="dxa"/>
          </w:tcPr>
          <w:p w14:paraId="7EF4DC11" w14:textId="77777777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2726" w:type="dxa"/>
          </w:tcPr>
          <w:p w14:paraId="12AB7DA0" w14:textId="32334E62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巧宜</w:t>
            </w:r>
          </w:p>
        </w:tc>
        <w:tc>
          <w:tcPr>
            <w:tcW w:w="1294" w:type="dxa"/>
          </w:tcPr>
          <w:p w14:paraId="57FF29EE" w14:textId="77777777" w:rsidR="007F52EC" w:rsidRDefault="007F52EC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572001" w14:paraId="49AD9894" w14:textId="77777777" w:rsidTr="0011281A">
        <w:trPr>
          <w:trHeight w:val="516"/>
        </w:trPr>
        <w:tc>
          <w:tcPr>
            <w:tcW w:w="336" w:type="dxa"/>
            <w:vMerge w:val="restart"/>
          </w:tcPr>
          <w:p w14:paraId="1ADDB853" w14:textId="12800EEA" w:rsidR="00572001" w:rsidRDefault="00A712AE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6</w:t>
            </w:r>
          </w:p>
        </w:tc>
        <w:tc>
          <w:tcPr>
            <w:tcW w:w="3912" w:type="dxa"/>
          </w:tcPr>
          <w:p w14:paraId="46F4FDF3" w14:textId="3E9047D7" w:rsidR="00572001" w:rsidRDefault="00572001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讀書會</w:t>
            </w:r>
            <w:r>
              <w:t>1</w:t>
            </w:r>
          </w:p>
        </w:tc>
        <w:tc>
          <w:tcPr>
            <w:tcW w:w="1875" w:type="dxa"/>
          </w:tcPr>
          <w:p w14:paraId="3FBF3D27" w14:textId="40C990C1" w:rsidR="00572001" w:rsidRDefault="009E39C5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113/11/1</w:t>
            </w:r>
          </w:p>
        </w:tc>
        <w:tc>
          <w:tcPr>
            <w:tcW w:w="2726" w:type="dxa"/>
          </w:tcPr>
          <w:p w14:paraId="2699CDE5" w14:textId="330F61B3" w:rsidR="00572001" w:rsidRDefault="00AF00B2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浩堯</w:t>
            </w:r>
          </w:p>
        </w:tc>
        <w:tc>
          <w:tcPr>
            <w:tcW w:w="1294" w:type="dxa"/>
          </w:tcPr>
          <w:p w14:paraId="757CA407" w14:textId="77777777" w:rsidR="00572001" w:rsidRDefault="00572001" w:rsidP="006E7A36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572001" w14:paraId="1D4EA817" w14:textId="77777777" w:rsidTr="0011281A">
        <w:trPr>
          <w:trHeight w:val="508"/>
        </w:trPr>
        <w:tc>
          <w:tcPr>
            <w:tcW w:w="336" w:type="dxa"/>
            <w:vMerge/>
          </w:tcPr>
          <w:p w14:paraId="1DECD3D5" w14:textId="77777777" w:rsidR="00572001" w:rsidRDefault="00572001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3912" w:type="dxa"/>
          </w:tcPr>
          <w:p w14:paraId="21874183" w14:textId="46865954" w:rsidR="00572001" w:rsidRDefault="00572001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讀書會</w:t>
            </w:r>
            <w:r>
              <w:t>2</w:t>
            </w:r>
          </w:p>
        </w:tc>
        <w:tc>
          <w:tcPr>
            <w:tcW w:w="1875" w:type="dxa"/>
          </w:tcPr>
          <w:p w14:paraId="5CE8FBBB" w14:textId="7CC20DE2" w:rsidR="00572001" w:rsidRDefault="009E39C5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114/2/14</w:t>
            </w:r>
          </w:p>
        </w:tc>
        <w:tc>
          <w:tcPr>
            <w:tcW w:w="2726" w:type="dxa"/>
          </w:tcPr>
          <w:p w14:paraId="710E1729" w14:textId="2C3A420C" w:rsidR="00572001" w:rsidRDefault="00AF00B2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郁綺</w:t>
            </w:r>
          </w:p>
        </w:tc>
        <w:tc>
          <w:tcPr>
            <w:tcW w:w="1294" w:type="dxa"/>
          </w:tcPr>
          <w:p w14:paraId="449B851E" w14:textId="77777777" w:rsidR="00572001" w:rsidRDefault="00572001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572001" w14:paraId="3FC81A10" w14:textId="77777777" w:rsidTr="0011281A">
        <w:trPr>
          <w:trHeight w:val="516"/>
        </w:trPr>
        <w:tc>
          <w:tcPr>
            <w:tcW w:w="336" w:type="dxa"/>
          </w:tcPr>
          <w:p w14:paraId="23C33F28" w14:textId="55C8F05D" w:rsidR="00572001" w:rsidRDefault="00A712AE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7</w:t>
            </w:r>
          </w:p>
        </w:tc>
        <w:tc>
          <w:tcPr>
            <w:tcW w:w="3912" w:type="dxa"/>
          </w:tcPr>
          <w:p w14:paraId="145AAFC2" w14:textId="637B083D" w:rsidR="00572001" w:rsidRDefault="00BC5237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世界人權日教材包授課</w:t>
            </w:r>
          </w:p>
        </w:tc>
        <w:tc>
          <w:tcPr>
            <w:tcW w:w="1875" w:type="dxa"/>
          </w:tcPr>
          <w:p w14:paraId="7615713A" w14:textId="2F12922E" w:rsidR="00572001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t>113/12</w:t>
            </w:r>
          </w:p>
        </w:tc>
        <w:tc>
          <w:tcPr>
            <w:tcW w:w="2726" w:type="dxa"/>
          </w:tcPr>
          <w:p w14:paraId="2FA5B06A" w14:textId="56A52C96" w:rsidR="00572001" w:rsidRDefault="0011281A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  <w:r>
              <w:rPr>
                <w:rFonts w:hint="eastAsia"/>
              </w:rPr>
              <w:t>輔導員</w:t>
            </w:r>
          </w:p>
        </w:tc>
        <w:tc>
          <w:tcPr>
            <w:tcW w:w="1294" w:type="dxa"/>
          </w:tcPr>
          <w:p w14:paraId="026D8D08" w14:textId="77777777" w:rsidR="00572001" w:rsidRDefault="00572001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  <w:tr w:rsidR="00F07994" w14:paraId="5D8669A1" w14:textId="77777777" w:rsidTr="0011281A">
        <w:trPr>
          <w:trHeight w:val="516"/>
        </w:trPr>
        <w:tc>
          <w:tcPr>
            <w:tcW w:w="336" w:type="dxa"/>
          </w:tcPr>
          <w:p w14:paraId="3F56B291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3912" w:type="dxa"/>
          </w:tcPr>
          <w:p w14:paraId="7C0D3AD8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875" w:type="dxa"/>
          </w:tcPr>
          <w:p w14:paraId="22975CF8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2726" w:type="dxa"/>
          </w:tcPr>
          <w:p w14:paraId="23D64A2C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  <w:tc>
          <w:tcPr>
            <w:tcW w:w="1294" w:type="dxa"/>
          </w:tcPr>
          <w:p w14:paraId="6EE836AC" w14:textId="77777777" w:rsidR="00F07994" w:rsidRDefault="00F07994" w:rsidP="00572001">
            <w:pPr>
              <w:pStyle w:val="a4"/>
              <w:tabs>
                <w:tab w:val="left" w:pos="8222"/>
              </w:tabs>
              <w:ind w:leftChars="0" w:left="0" w:rightChars="-260" w:right="-624"/>
            </w:pPr>
          </w:p>
        </w:tc>
      </w:tr>
    </w:tbl>
    <w:p w14:paraId="7F923384" w14:textId="77777777" w:rsidR="00E032AB" w:rsidRPr="008F289E" w:rsidRDefault="00E032AB">
      <w:pPr>
        <w:rPr>
          <w:rFonts w:hint="eastAsia"/>
        </w:rPr>
      </w:pPr>
    </w:p>
    <w:sectPr w:rsidR="00E032AB" w:rsidRPr="008F289E" w:rsidSect="00F07994">
      <w:pgSz w:w="11906" w:h="16838"/>
      <w:pgMar w:top="852" w:right="1800" w:bottom="36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54616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577417"/>
    <w:multiLevelType w:val="hybridMultilevel"/>
    <w:tmpl w:val="D2B62AA8"/>
    <w:lvl w:ilvl="0" w:tplc="1B5E435E">
      <w:start w:val="1"/>
      <w:numFmt w:val="decimal"/>
      <w:lvlText w:val="(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ind w:left="4093" w:hanging="480"/>
      </w:pPr>
    </w:lvl>
  </w:abstractNum>
  <w:abstractNum w:abstractNumId="2" w15:restartNumberingAfterBreak="0">
    <w:nsid w:val="1614234A"/>
    <w:multiLevelType w:val="hybridMultilevel"/>
    <w:tmpl w:val="D30CFA7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B345E1"/>
    <w:multiLevelType w:val="hybridMultilevel"/>
    <w:tmpl w:val="1D98B27E"/>
    <w:lvl w:ilvl="0" w:tplc="44E4618E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ind w:left="4093" w:hanging="480"/>
      </w:pPr>
    </w:lvl>
  </w:abstractNum>
  <w:num w:numId="1" w16cid:durableId="964703322">
    <w:abstractNumId w:val="0"/>
  </w:num>
  <w:num w:numId="2" w16cid:durableId="424809145">
    <w:abstractNumId w:val="2"/>
  </w:num>
  <w:num w:numId="3" w16cid:durableId="1293754337">
    <w:abstractNumId w:val="3"/>
  </w:num>
  <w:num w:numId="4" w16cid:durableId="173716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9E"/>
    <w:rsid w:val="000173FB"/>
    <w:rsid w:val="000C12B8"/>
    <w:rsid w:val="0011281A"/>
    <w:rsid w:val="001401CF"/>
    <w:rsid w:val="001C5E2B"/>
    <w:rsid w:val="002542CB"/>
    <w:rsid w:val="00283D64"/>
    <w:rsid w:val="00373549"/>
    <w:rsid w:val="0038095F"/>
    <w:rsid w:val="003A0FF6"/>
    <w:rsid w:val="004D2280"/>
    <w:rsid w:val="00524D17"/>
    <w:rsid w:val="00572001"/>
    <w:rsid w:val="005924E4"/>
    <w:rsid w:val="005B6DE4"/>
    <w:rsid w:val="005B7AE0"/>
    <w:rsid w:val="006217C6"/>
    <w:rsid w:val="006B13B3"/>
    <w:rsid w:val="006D1A98"/>
    <w:rsid w:val="006D377C"/>
    <w:rsid w:val="006E7A36"/>
    <w:rsid w:val="007414D7"/>
    <w:rsid w:val="007C4392"/>
    <w:rsid w:val="007E4C4C"/>
    <w:rsid w:val="007F52EC"/>
    <w:rsid w:val="008D3B04"/>
    <w:rsid w:val="008E6890"/>
    <w:rsid w:val="008F289E"/>
    <w:rsid w:val="00926549"/>
    <w:rsid w:val="00991502"/>
    <w:rsid w:val="00997951"/>
    <w:rsid w:val="00997F02"/>
    <w:rsid w:val="009B33AE"/>
    <w:rsid w:val="009C0ACE"/>
    <w:rsid w:val="009D0739"/>
    <w:rsid w:val="009E39C5"/>
    <w:rsid w:val="009E3B6B"/>
    <w:rsid w:val="00A56CFB"/>
    <w:rsid w:val="00A712AE"/>
    <w:rsid w:val="00AF00B2"/>
    <w:rsid w:val="00B05628"/>
    <w:rsid w:val="00B27B6F"/>
    <w:rsid w:val="00B6364D"/>
    <w:rsid w:val="00B97D35"/>
    <w:rsid w:val="00BC5237"/>
    <w:rsid w:val="00BF2D49"/>
    <w:rsid w:val="00C31627"/>
    <w:rsid w:val="00C535DC"/>
    <w:rsid w:val="00C55D1D"/>
    <w:rsid w:val="00D71D1F"/>
    <w:rsid w:val="00D91786"/>
    <w:rsid w:val="00D91D8C"/>
    <w:rsid w:val="00E00EF1"/>
    <w:rsid w:val="00E032AB"/>
    <w:rsid w:val="00E3381A"/>
    <w:rsid w:val="00E4541E"/>
    <w:rsid w:val="00E8114E"/>
    <w:rsid w:val="00E8253E"/>
    <w:rsid w:val="00EC5D7E"/>
    <w:rsid w:val="00F0398B"/>
    <w:rsid w:val="00F07994"/>
    <w:rsid w:val="00F32AF6"/>
    <w:rsid w:val="00FA14B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EF1A"/>
  <w15:chartTrackingRefBased/>
  <w15:docId w15:val="{3A801F7B-697B-AC43-ACF0-CB0FA9BE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F289E"/>
    <w:pPr>
      <w:widowControl w:val="0"/>
    </w:pPr>
    <w:rPr>
      <w:rFonts w:ascii="Times New Roman" w:eastAsia="新細明體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F289E"/>
    <w:pPr>
      <w:ind w:leftChars="200" w:left="480"/>
    </w:pPr>
  </w:style>
  <w:style w:type="paragraph" w:styleId="a">
    <w:name w:val="List Bullet"/>
    <w:basedOn w:val="a0"/>
    <w:uiPriority w:val="99"/>
    <w:unhideWhenUsed/>
    <w:rsid w:val="008F289E"/>
    <w:pPr>
      <w:numPr>
        <w:numId w:val="1"/>
      </w:numPr>
      <w:contextualSpacing/>
    </w:pPr>
    <w:rPr>
      <w:rFonts w:ascii="Wingdings" w:hAnsi="Wingdings" w:cs="Wingdings"/>
    </w:rPr>
  </w:style>
  <w:style w:type="table" w:styleId="a5">
    <w:name w:val="Table Grid"/>
    <w:basedOn w:val="a2"/>
    <w:uiPriority w:val="39"/>
    <w:rsid w:val="006E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link w:val="a7"/>
    <w:uiPriority w:val="99"/>
    <w:semiHidden/>
    <w:unhideWhenUsed/>
    <w:rsid w:val="00FA14B9"/>
    <w:pPr>
      <w:spacing w:after="120"/>
    </w:pPr>
  </w:style>
  <w:style w:type="character" w:customStyle="1" w:styleId="a7">
    <w:name w:val="本文 字元"/>
    <w:basedOn w:val="a1"/>
    <w:link w:val="a6"/>
    <w:uiPriority w:val="99"/>
    <w:semiHidden/>
    <w:rsid w:val="00FA14B9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CC61A0-360A-3145-994D-C7883EF0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張莆尚</dc:creator>
  <cp:keywords/>
  <dc:description/>
  <cp:lastModifiedBy>張莆尚</cp:lastModifiedBy>
  <cp:revision>8</cp:revision>
  <cp:lastPrinted>2023-09-08T05:20:00Z</cp:lastPrinted>
  <dcterms:created xsi:type="dcterms:W3CDTF">2024-11-14T01:38:00Z</dcterms:created>
  <dcterms:modified xsi:type="dcterms:W3CDTF">2025-01-02T03:13:00Z</dcterms:modified>
</cp:coreProperties>
</file>