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05866" w:rsidRDefault="00EA710E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-1200150</wp:posOffset>
                </wp:positionV>
                <wp:extent cx="7486650" cy="1990725"/>
                <wp:effectExtent l="0" t="0" r="0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1990725"/>
                          <a:chOff x="0" y="0"/>
                          <a:chExt cx="7486650" cy="1990725"/>
                        </a:xfrm>
                      </wpg:grpSpPr>
                      <wps:wsp>
                        <wps:cNvPr id="12" name="手繪多邊形：圖案 24"/>
                        <wps:cNvSpPr>
                          <a:spLocks/>
                        </wps:cNvSpPr>
                        <wps:spPr bwMode="auto">
                          <a:xfrm rot="10800000">
                            <a:off x="2362200" y="0"/>
                            <a:ext cx="4633595" cy="942975"/>
                          </a:xfrm>
                          <a:custGeom>
                            <a:avLst/>
                            <a:gdLst>
                              <a:gd name="T0" fmla="*/ 15892 w 3519690"/>
                              <a:gd name="T1" fmla="*/ 936864 h 896496"/>
                              <a:gd name="T2" fmla="*/ 15892 w 3519690"/>
                              <a:gd name="T3" fmla="*/ 13097 h 896496"/>
                              <a:gd name="T4" fmla="*/ 3867985 w 3519690"/>
                              <a:gd name="T5" fmla="*/ 13097 h 896496"/>
                              <a:gd name="T6" fmla="*/ 4486694 w 3519690"/>
                              <a:gd name="T7" fmla="*/ 936864 h 89649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19690" h="896496">
                                <a:moveTo>
                                  <a:pt x="12452" y="890686"/>
                                </a:moveTo>
                                <a:lnTo>
                                  <a:pt x="12452" y="12451"/>
                                </a:lnTo>
                                <a:lnTo>
                                  <a:pt x="3030752" y="12451"/>
                                </a:lnTo>
                                <a:lnTo>
                                  <a:pt x="3515540" y="890686"/>
                                </a:lnTo>
                                <a:lnTo>
                                  <a:pt x="12452" y="89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文字方塊 25"/>
                        <wps:cNvSpPr txBox="1">
                          <a:spLocks/>
                        </wps:cNvSpPr>
                        <wps:spPr>
                          <a:xfrm>
                            <a:off x="3200400" y="476250"/>
                            <a:ext cx="428625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05866" w:rsidRPr="0011455E" w:rsidRDefault="00905866" w:rsidP="00905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</w:pP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多文本讀</w:t>
                              </w:r>
                              <w:r w:rsidR="001706C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報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學習單（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解答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篇）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14"/>
                        <wps:cNvSpPr txBox="1">
                          <a:spLocks/>
                        </wps:cNvSpPr>
                        <wps:spPr>
                          <a:xfrm>
                            <a:off x="0" y="1114425"/>
                            <a:ext cx="2762250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05866" w:rsidRPr="00847A41" w:rsidRDefault="00905866" w:rsidP="00905866">
                              <w:bookmarkStart w:id="1" w:name="_Hlk82165846"/>
                              <w:bookmarkEnd w:id="1"/>
                              <w:r w:rsidRPr="00847A41"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8392552" wp14:editId="5359A855">
                                    <wp:extent cx="2495550" cy="618799"/>
                                    <wp:effectExtent l="0" t="0" r="0" b="0"/>
                                    <wp:docPr id="13" name="圖片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33345" cy="6281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字方塊 15"/>
                        <wps:cNvSpPr txBox="1">
                          <a:spLocks/>
                        </wps:cNvSpPr>
                        <wps:spPr>
                          <a:xfrm>
                            <a:off x="2667000" y="1181100"/>
                            <a:ext cx="4476750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05866" w:rsidRDefault="00905866" w:rsidP="00905866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文本來源</w:t>
                              </w:r>
                              <w:r>
                                <w:rPr>
                                  <w:rFonts w:ascii="新細明體" w:eastAsia="新細明體" w:hAnsi="新細明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110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年</w:t>
                              </w:r>
                              <w:r w:rsidR="002C443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2C443E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月</w:t>
                              </w:r>
                              <w:r w:rsidR="00B41230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B41230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日第</w:t>
                              </w:r>
                              <w:r w:rsidR="003C1F5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3C1F57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版</w:t>
                              </w:r>
                              <w:r w:rsidRPr="003C1F5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w w:val="80"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3C1F57" w:rsidRPr="003C1F5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w w:val="80"/>
                                  <w:sz w:val="28"/>
                                  <w:szCs w:val="28"/>
                                </w:rPr>
                                <w:t>專題報導</w:t>
                              </w:r>
                              <w:r w:rsidRPr="003C1F5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w w:val="80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  <w:p w:rsidR="00905866" w:rsidRPr="00D957C7" w:rsidRDefault="00905866" w:rsidP="00905866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設計者：林玫伶</w:t>
                              </w:r>
                              <w:r w:rsidRPr="00DB306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（清華大學</w:t>
                              </w:r>
                              <w:r w:rsidR="00C67F94" w:rsidRPr="00C67F94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客座助理教授、兒童文學作家</w:t>
                              </w:r>
                              <w:r w:rsidRPr="00DB306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群組 8" o:spid="_x0000_s1026" style="position:absolute;margin-left:-12.45pt;margin-top:-94.5pt;width:589.5pt;height:156.75pt;z-index:251691008" coordsize="74866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">
                <v:shape id="手繪多邊形：圖案 24" o:spid="_x0000_s1027" style="position:absolute;left:23622;width:46335;height:9429;rotation:180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" path="m12452,890686r,-878235l3030752,12451r484788,878235l12452,890686xe" fillcolor="#fbe4d5 [661]" stroked="f">
                  <v:stroke joinstyle="miter"/>
                  <v:path arrowok="t" o:connecttype="custom" o:connectlocs="20921,985436;20921,13776;5092118,13776;5906635,985436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5" o:spid="_x0000_s1028" type="#_x0000_t202" style="position:absolute;left:32004;top:4762;width:4286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905866" w:rsidRPr="0011455E" w:rsidRDefault="00905866" w:rsidP="00905866">
                        <w:pPr>
                          <w:rPr>
                            <w:rFonts w:ascii="微軟正黑體" w:eastAsia="微軟正黑體" w:hAnsi="微軟正黑體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</w:pP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多文本讀</w:t>
                        </w:r>
                        <w:r w:rsidR="001706CF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報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學習單（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解答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篇）</w:t>
                        </w:r>
                      </w:p>
                    </w:txbxContent>
                  </v:textbox>
                </v:shape>
                <v:shape id="文字方塊 14" o:spid="_x0000_s1029" type="#_x0000_t202" style="position:absolute;top:11144;width:2762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905866" w:rsidRPr="00847A41" w:rsidRDefault="00905866" w:rsidP="00905866">
                        <w:bookmarkStart w:id="1" w:name="_Hlk82165846"/>
                        <w:bookmarkEnd w:id="1"/>
                        <w:r w:rsidRPr="00847A41">
                          <w:rPr>
                            <w:rFonts w:ascii="微軟正黑體" w:eastAsia="微軟正黑體" w:hAnsi="微軟正黑體"/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8392552" wp14:editId="5359A855">
                              <wp:extent cx="2495550" cy="618799"/>
                              <wp:effectExtent l="0" t="0" r="0" b="0"/>
                              <wp:docPr id="13" name="圖片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3345" cy="6281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文字方塊 15" o:spid="_x0000_s1030" type="#_x0000_t202" style="position:absolute;left:26670;top:11811;width:44767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905866" w:rsidRDefault="00905866" w:rsidP="00905866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文本來源</w:t>
                        </w:r>
                        <w:r>
                          <w:rPr>
                            <w:rFonts w:ascii="新細明體" w:eastAsia="新細明體" w:hAnsi="新細明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110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年</w:t>
                        </w:r>
                        <w:r w:rsidR="002C443E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="002C443E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月</w:t>
                        </w:r>
                        <w:r w:rsidR="00B41230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  <w:r w:rsidR="00B41230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日第</w:t>
                        </w:r>
                        <w:r w:rsidR="003C1F57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="003C1F57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版</w:t>
                        </w:r>
                        <w:r w:rsidRPr="003C1F57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w w:val="80"/>
                            <w:sz w:val="28"/>
                            <w:szCs w:val="28"/>
                          </w:rPr>
                          <w:t>（</w:t>
                        </w:r>
                        <w:r w:rsidR="003C1F57" w:rsidRPr="003C1F57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w w:val="80"/>
                            <w:sz w:val="28"/>
                            <w:szCs w:val="28"/>
                          </w:rPr>
                          <w:t>專題報導</w:t>
                        </w:r>
                        <w:r w:rsidRPr="003C1F57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w w:val="80"/>
                            <w:sz w:val="28"/>
                            <w:szCs w:val="28"/>
                          </w:rPr>
                          <w:t>）</w:t>
                        </w:r>
                      </w:p>
                      <w:p w:rsidR="00905866" w:rsidRPr="00D957C7" w:rsidRDefault="00905866" w:rsidP="00905866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設計者：林玫伶</w:t>
                        </w:r>
                        <w:r w:rsidRPr="00DB306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（清華大學</w:t>
                        </w:r>
                        <w:r w:rsidR="00C67F94" w:rsidRPr="00C67F94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客座助理教授、兒童文學作家</w:t>
                        </w:r>
                        <w:r w:rsidRPr="00DB306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</w:p>
    <w:p w:rsidR="00905866" w:rsidRDefault="00905866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</w:p>
    <w:p w:rsidR="00905866" w:rsidRDefault="00905866" w:rsidP="00EA710E">
      <w:pPr>
        <w:adjustRightInd w:val="0"/>
        <w:snapToGrid w:val="0"/>
        <w:rPr>
          <w:rFonts w:ascii="標楷體" w:eastAsia="標楷體" w:hAnsi="標楷體"/>
          <w:b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131445</wp:posOffset>
                </wp:positionV>
                <wp:extent cx="7467600" cy="0"/>
                <wp:effectExtent l="0" t="0" r="0" b="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6C55C33" id="直線接點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7pt,10.35pt" to="534.3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" strokecolor="#9cc2e5 [1940]" strokeweight="1.5pt">
                <v:stroke joinstyle="miter"/>
              </v:line>
            </w:pict>
          </mc:Fallback>
        </mc:AlternateContent>
      </w:r>
    </w:p>
    <w:p w:rsidR="00135B67" w:rsidRDefault="000F377B" w:rsidP="00135B67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 w:rsidRPr="0004413F">
        <w:rPr>
          <w:rFonts w:ascii="標楷體" w:eastAsia="標楷體" w:hAnsi="標楷體" w:hint="eastAsia"/>
          <w:b/>
          <w:szCs w:val="24"/>
        </w:rPr>
        <w:t xml:space="preserve"> 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 xml:space="preserve">    </w:t>
      </w:r>
    </w:p>
    <w:p w:rsidR="00493D4B" w:rsidRDefault="00EA710E" w:rsidP="00135B67">
      <w:pPr>
        <w:adjustRightInd w:val="0"/>
        <w:snapToGrid w:val="0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　　</w:t>
      </w:r>
      <w:r w:rsidR="002C443E">
        <w:rPr>
          <w:rFonts w:ascii="標楷體" w:eastAsia="標楷體" w:hAnsi="標楷體" w:hint="eastAsia"/>
          <w:b/>
          <w:sz w:val="28"/>
          <w:szCs w:val="24"/>
        </w:rPr>
        <w:t>1</w:t>
      </w:r>
      <w:r w:rsidR="002C443E">
        <w:rPr>
          <w:rFonts w:ascii="標楷體" w:eastAsia="標楷體" w:hAnsi="標楷體"/>
          <w:b/>
          <w:sz w:val="28"/>
          <w:szCs w:val="24"/>
        </w:rPr>
        <w:t>0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>月</w:t>
      </w:r>
      <w:r w:rsidR="003C1F57">
        <w:rPr>
          <w:rFonts w:ascii="標楷體" w:eastAsia="標楷體" w:hAnsi="標楷體"/>
          <w:b/>
          <w:sz w:val="28"/>
          <w:szCs w:val="24"/>
        </w:rPr>
        <w:t>25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>日第</w:t>
      </w:r>
      <w:r w:rsidR="003C1F57">
        <w:rPr>
          <w:rFonts w:ascii="標楷體" w:eastAsia="標楷體" w:hAnsi="標楷體"/>
          <w:b/>
          <w:sz w:val="28"/>
          <w:szCs w:val="24"/>
        </w:rPr>
        <w:t>15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>版</w:t>
      </w:r>
      <w:r w:rsidR="003C1F57">
        <w:rPr>
          <w:rFonts w:ascii="標楷體" w:eastAsia="標楷體" w:hAnsi="標楷體" w:hint="eastAsia"/>
          <w:b/>
          <w:sz w:val="28"/>
          <w:szCs w:val="24"/>
        </w:rPr>
        <w:t>的</w:t>
      </w:r>
      <w:r w:rsidR="002C443E">
        <w:rPr>
          <w:rFonts w:ascii="標楷體" w:eastAsia="標楷體" w:hAnsi="標楷體" w:hint="eastAsia"/>
          <w:b/>
          <w:sz w:val="28"/>
          <w:szCs w:val="24"/>
        </w:rPr>
        <w:t>「</w:t>
      </w:r>
      <w:r w:rsidR="003C1F57">
        <w:rPr>
          <w:rFonts w:ascii="標楷體" w:eastAsia="標楷體" w:hAnsi="標楷體" w:hint="eastAsia"/>
          <w:b/>
          <w:sz w:val="28"/>
          <w:szCs w:val="24"/>
        </w:rPr>
        <w:t>讀報精選</w:t>
      </w:r>
      <w:r w:rsidR="002C443E">
        <w:rPr>
          <w:rFonts w:ascii="標楷體" w:eastAsia="標楷體" w:hAnsi="標楷體" w:hint="eastAsia"/>
          <w:b/>
          <w:sz w:val="28"/>
          <w:szCs w:val="24"/>
        </w:rPr>
        <w:t>」專欄</w:t>
      </w:r>
      <w:r w:rsidR="002526B4" w:rsidRPr="002526B4">
        <w:rPr>
          <w:rFonts w:ascii="標楷體" w:eastAsia="標楷體" w:hAnsi="標楷體" w:hint="eastAsia"/>
          <w:b/>
          <w:sz w:val="28"/>
          <w:szCs w:val="24"/>
        </w:rPr>
        <w:t>，</w:t>
      </w:r>
      <w:r w:rsidR="003C1F57">
        <w:rPr>
          <w:rFonts w:ascii="標楷體" w:eastAsia="標楷體" w:hAnsi="標楷體" w:hint="eastAsia"/>
          <w:b/>
          <w:sz w:val="28"/>
          <w:szCs w:val="24"/>
        </w:rPr>
        <w:t>討論有關山林保護的議題，報導了不同的見解。</w:t>
      </w:r>
      <w:r w:rsidR="002C443E">
        <w:rPr>
          <w:rFonts w:ascii="標楷體" w:eastAsia="標楷體" w:hAnsi="標楷體" w:hint="eastAsia"/>
          <w:b/>
          <w:sz w:val="28"/>
          <w:szCs w:val="24"/>
        </w:rPr>
        <w:t>我們</w:t>
      </w:r>
      <w:r w:rsidR="003C1F57">
        <w:rPr>
          <w:rFonts w:ascii="標楷體" w:eastAsia="標楷體" w:hAnsi="標楷體" w:hint="eastAsia"/>
          <w:b/>
          <w:sz w:val="28"/>
          <w:szCs w:val="24"/>
        </w:rPr>
        <w:t>先</w:t>
      </w:r>
      <w:r w:rsidR="00D612DE">
        <w:rPr>
          <w:rFonts w:ascii="標楷體" w:eastAsia="標楷體" w:hAnsi="標楷體" w:hint="eastAsia"/>
          <w:b/>
          <w:sz w:val="28"/>
          <w:szCs w:val="24"/>
        </w:rPr>
        <w:t>了</w:t>
      </w:r>
      <w:r w:rsidR="003C1F57">
        <w:rPr>
          <w:rFonts w:ascii="標楷體" w:eastAsia="標楷體" w:hAnsi="標楷體" w:hint="eastAsia"/>
          <w:b/>
          <w:sz w:val="28"/>
          <w:szCs w:val="24"/>
        </w:rPr>
        <w:t>解事情脈絡</w:t>
      </w:r>
      <w:r w:rsidR="002C443E">
        <w:rPr>
          <w:rFonts w:ascii="標楷體" w:eastAsia="標楷體" w:hAnsi="標楷體" w:hint="eastAsia"/>
          <w:b/>
          <w:sz w:val="28"/>
          <w:szCs w:val="24"/>
        </w:rPr>
        <w:t>，再</w:t>
      </w:r>
      <w:r w:rsidR="003C1F57">
        <w:rPr>
          <w:rFonts w:ascii="標楷體" w:eastAsia="標楷體" w:hAnsi="標楷體" w:hint="eastAsia"/>
          <w:b/>
          <w:sz w:val="28"/>
          <w:szCs w:val="24"/>
        </w:rPr>
        <w:t>來比較觀點的差異</w:t>
      </w:r>
      <w:r w:rsidR="002C443E">
        <w:rPr>
          <w:rFonts w:ascii="標楷體" w:eastAsia="標楷體" w:hAnsi="標楷體" w:hint="eastAsia"/>
          <w:b/>
          <w:sz w:val="28"/>
          <w:szCs w:val="24"/>
        </w:rPr>
        <w:t>。</w:t>
      </w:r>
    </w:p>
    <w:p w:rsidR="003C1F57" w:rsidRDefault="003C1F57" w:rsidP="00135B67">
      <w:pPr>
        <w:snapToGrid w:val="0"/>
        <w:spacing w:line="276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:rsidR="00AC4A2B" w:rsidRDefault="003C1F57" w:rsidP="00135B67">
      <w:pPr>
        <w:snapToGrid w:val="0"/>
        <w:spacing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任務一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 w:rsidR="00075CAB">
        <w:rPr>
          <w:rFonts w:ascii="標楷體" w:eastAsia="標楷體" w:hAnsi="標楷體" w:hint="eastAsia"/>
          <w:b/>
          <w:sz w:val="28"/>
          <w:szCs w:val="24"/>
        </w:rPr>
        <w:t>了</w:t>
      </w:r>
      <w:r w:rsidR="00A519D9">
        <w:rPr>
          <w:rFonts w:ascii="標楷體" w:eastAsia="標楷體" w:hAnsi="標楷體" w:hint="eastAsia"/>
          <w:b/>
          <w:sz w:val="28"/>
          <w:szCs w:val="24"/>
        </w:rPr>
        <w:t>解</w:t>
      </w:r>
      <w:r>
        <w:rPr>
          <w:rFonts w:ascii="標楷體" w:eastAsia="標楷體" w:hAnsi="標楷體" w:hint="eastAsia"/>
          <w:b/>
          <w:sz w:val="28"/>
          <w:szCs w:val="24"/>
        </w:rPr>
        <w:t>背景。</w:t>
      </w:r>
    </w:p>
    <w:p w:rsidR="003A58B1" w:rsidRPr="001F0ECE" w:rsidRDefault="00AC4A2B" w:rsidP="00135B67">
      <w:pPr>
        <w:snapToGrid w:val="0"/>
        <w:spacing w:line="276" w:lineRule="auto"/>
        <w:contextualSpacing/>
        <w:rPr>
          <w:rFonts w:ascii="標楷體" w:eastAsia="標楷體" w:hAnsi="標楷體"/>
          <w:b/>
          <w:sz w:val="10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>1</w:t>
      </w:r>
      <w:r>
        <w:rPr>
          <w:rFonts w:ascii="標楷體" w:eastAsia="標楷體" w:hAnsi="標楷體"/>
          <w:b/>
          <w:sz w:val="28"/>
          <w:szCs w:val="24"/>
        </w:rPr>
        <w:t>.</w:t>
      </w:r>
      <w:r w:rsidR="00D612DE">
        <w:rPr>
          <w:rFonts w:ascii="標楷體" w:eastAsia="標楷體" w:hAnsi="標楷體" w:hint="eastAsia"/>
          <w:b/>
          <w:sz w:val="28"/>
          <w:szCs w:val="24"/>
        </w:rPr>
        <w:t>了</w:t>
      </w:r>
      <w:r w:rsidR="002F1A3F">
        <w:rPr>
          <w:rFonts w:ascii="標楷體" w:eastAsia="標楷體" w:hAnsi="標楷體" w:hint="eastAsia"/>
          <w:b/>
          <w:sz w:val="28"/>
          <w:szCs w:val="24"/>
        </w:rPr>
        <w:t>解</w:t>
      </w:r>
      <w:r w:rsidRPr="00BD0B21">
        <w:rPr>
          <w:rFonts w:ascii="標楷體" w:eastAsia="標楷體" w:hAnsi="標楷體" w:hint="eastAsia"/>
          <w:b/>
          <w:sz w:val="28"/>
          <w:szCs w:val="24"/>
        </w:rPr>
        <w:t>討論</w:t>
      </w:r>
      <w:r>
        <w:rPr>
          <w:rFonts w:ascii="標楷體" w:eastAsia="標楷體" w:hAnsi="標楷體" w:hint="eastAsia"/>
          <w:b/>
          <w:sz w:val="28"/>
          <w:szCs w:val="24"/>
        </w:rPr>
        <w:t>的</w:t>
      </w:r>
      <w:r w:rsidRPr="00BD0B21">
        <w:rPr>
          <w:rFonts w:ascii="標楷體" w:eastAsia="標楷體" w:hAnsi="標楷體" w:hint="eastAsia"/>
          <w:b/>
          <w:sz w:val="28"/>
          <w:szCs w:val="24"/>
        </w:rPr>
        <w:t>議題：</w:t>
      </w:r>
      <w:r>
        <w:rPr>
          <w:rFonts w:ascii="標楷體" w:eastAsia="標楷體" w:hAnsi="標楷體" w:hint="eastAsia"/>
          <w:b/>
          <w:sz w:val="28"/>
          <w:szCs w:val="24"/>
        </w:rPr>
        <w:t>「</w:t>
      </w:r>
      <w:r w:rsidRPr="00AC4A2B">
        <w:rPr>
          <w:rFonts w:ascii="標楷體" w:eastAsia="標楷體" w:hAnsi="標楷體" w:hint="eastAsia"/>
          <w:b/>
          <w:sz w:val="28"/>
          <w:szCs w:val="24"/>
          <w:u w:val="single"/>
        </w:rPr>
        <w:t>大劍山</w:t>
      </w:r>
      <w:r>
        <w:rPr>
          <w:rFonts w:ascii="標楷體" w:eastAsia="標楷體" w:hAnsi="標楷體" w:hint="eastAsia"/>
          <w:b/>
          <w:sz w:val="28"/>
          <w:szCs w:val="24"/>
        </w:rPr>
        <w:t xml:space="preserve"> </w:t>
      </w:r>
      <w:r w:rsidRPr="00AC4A2B">
        <w:rPr>
          <w:rFonts w:ascii="標楷體" w:eastAsia="標楷體" w:hAnsi="標楷體" w:hint="eastAsia"/>
          <w:b/>
          <w:sz w:val="28"/>
          <w:szCs w:val="24"/>
          <w:u w:val="single"/>
        </w:rPr>
        <w:t>鐵劍</w:t>
      </w:r>
      <w:r>
        <w:rPr>
          <w:rFonts w:ascii="標楷體" w:eastAsia="標楷體" w:hAnsi="標楷體" w:hint="eastAsia"/>
          <w:b/>
          <w:sz w:val="28"/>
          <w:szCs w:val="24"/>
        </w:rPr>
        <w:t xml:space="preserve"> </w:t>
      </w:r>
      <w:r w:rsidRPr="00AC4A2B">
        <w:rPr>
          <w:rFonts w:ascii="標楷體" w:eastAsia="標楷體" w:hAnsi="標楷體" w:hint="eastAsia"/>
          <w:b/>
          <w:sz w:val="28"/>
          <w:szCs w:val="24"/>
          <w:u w:val="single"/>
        </w:rPr>
        <w:t>留不留</w:t>
      </w:r>
      <w:r w:rsidRPr="00BD0B21">
        <w:rPr>
          <w:rFonts w:ascii="標楷體" w:eastAsia="標楷體" w:hAnsi="標楷體" w:hint="eastAsia"/>
          <w:b/>
          <w:sz w:val="28"/>
          <w:szCs w:val="24"/>
        </w:rPr>
        <w:t>？</w:t>
      </w:r>
      <w:r>
        <w:rPr>
          <w:rFonts w:ascii="標楷體" w:eastAsia="標楷體" w:hAnsi="標楷體" w:hint="eastAsia"/>
          <w:b/>
          <w:sz w:val="28"/>
          <w:szCs w:val="24"/>
        </w:rPr>
        <w:t>」</w:t>
      </w:r>
    </w:p>
    <w:p w:rsidR="00BD0B21" w:rsidRPr="00AC4A2B" w:rsidRDefault="00AC4A2B" w:rsidP="00135B67">
      <w:pPr>
        <w:kinsoku w:val="0"/>
        <w:snapToGrid w:val="0"/>
        <w:spacing w:afterLines="150" w:after="54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AC4A2B">
        <w:rPr>
          <w:rFonts w:ascii="標楷體" w:eastAsia="標楷體" w:hAnsi="標楷體" w:hint="eastAsia"/>
          <w:sz w:val="28"/>
          <w:szCs w:val="24"/>
        </w:rPr>
        <w:t xml:space="preserve"> (1)大劍山在哪裡</w:t>
      </w:r>
      <w:r w:rsidRPr="00AC4A2B">
        <w:rPr>
          <w:rFonts w:ascii="細明體" w:eastAsia="細明體" w:hAnsi="細明體" w:hint="eastAsia"/>
          <w:sz w:val="28"/>
          <w:szCs w:val="24"/>
        </w:rPr>
        <w:t>？</w:t>
      </w:r>
      <w:r w:rsidRPr="00AC4A2B">
        <w:rPr>
          <w:rFonts w:ascii="標楷體" w:eastAsia="標楷體" w:hAnsi="標楷體" w:hint="eastAsia"/>
          <w:sz w:val="28"/>
          <w:szCs w:val="24"/>
        </w:rPr>
        <w:t>這座山有何特色？</w:t>
      </w:r>
    </w:p>
    <w:p w:rsidR="00AC4A2B" w:rsidRPr="00AC4A2B" w:rsidRDefault="00AC4A2B" w:rsidP="00135B67">
      <w:pPr>
        <w:kinsoku w:val="0"/>
        <w:snapToGrid w:val="0"/>
        <w:spacing w:afterLines="150" w:after="540" w:line="276" w:lineRule="auto"/>
        <w:ind w:leftChars="236" w:left="566"/>
        <w:contextualSpacing/>
        <w:rPr>
          <w:rFonts w:ascii="標楷體" w:eastAsia="標楷體" w:hAnsi="標楷體"/>
          <w:sz w:val="28"/>
          <w:szCs w:val="24"/>
        </w:rPr>
      </w:pPr>
      <w:r w:rsidRPr="00747B10">
        <w:rPr>
          <w:rFonts w:ascii="標楷體" w:eastAsia="標楷體" w:hAnsi="標楷體" w:hint="eastAsia"/>
          <w:color w:val="FF0000"/>
          <w:sz w:val="28"/>
          <w:szCs w:val="24"/>
        </w:rPr>
        <w:t>大劍山位於雪霸國家公園內，陡峭險峻，如寶劍從大甲溪谷拔起，因此名為「大劍山」</w:t>
      </w:r>
      <w:r w:rsidR="00747B10" w:rsidRPr="00747B10">
        <w:rPr>
          <w:rFonts w:ascii="標楷體" w:eastAsia="標楷體" w:hAnsi="標楷體" w:hint="eastAsia"/>
          <w:color w:val="FF0000"/>
          <w:sz w:val="28"/>
          <w:szCs w:val="24"/>
        </w:rPr>
        <w:t>。</w:t>
      </w:r>
    </w:p>
    <w:p w:rsidR="00AC4A2B" w:rsidRPr="00AC4A2B" w:rsidRDefault="00AC4A2B" w:rsidP="00135B67">
      <w:pPr>
        <w:kinsoku w:val="0"/>
        <w:snapToGrid w:val="0"/>
        <w:spacing w:beforeLines="50" w:before="180" w:afterLines="150" w:after="54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AC4A2B">
        <w:rPr>
          <w:rFonts w:ascii="標楷體" w:eastAsia="標楷體" w:hAnsi="標楷體" w:hint="eastAsia"/>
          <w:sz w:val="28"/>
          <w:szCs w:val="24"/>
        </w:rPr>
        <w:t xml:space="preserve"> (2)大劍山為何會有鐵劍？有多少？</w:t>
      </w:r>
    </w:p>
    <w:p w:rsidR="00AC4A2B" w:rsidRPr="00747B10" w:rsidRDefault="00747B10" w:rsidP="00135B67">
      <w:pPr>
        <w:kinsoku w:val="0"/>
        <w:snapToGrid w:val="0"/>
        <w:spacing w:afterLines="150" w:after="540" w:line="276" w:lineRule="auto"/>
        <w:ind w:leftChars="236" w:left="566"/>
        <w:contextualSpacing/>
        <w:rPr>
          <w:rFonts w:ascii="標楷體" w:eastAsia="標楷體" w:hAnsi="標楷體"/>
          <w:sz w:val="28"/>
          <w:szCs w:val="24"/>
        </w:rPr>
      </w:pPr>
      <w:r w:rsidRPr="00747B10">
        <w:rPr>
          <w:rFonts w:ascii="標楷體" w:eastAsia="標楷體" w:hAnsi="標楷體" w:hint="eastAsia"/>
          <w:color w:val="FF0000"/>
          <w:sz w:val="28"/>
          <w:szCs w:val="24"/>
        </w:rPr>
        <w:t>有山友把鐵劍帶到3</w:t>
      </w:r>
      <w:r>
        <w:rPr>
          <w:rFonts w:ascii="標楷體" w:eastAsia="標楷體" w:hAnsi="標楷體"/>
          <w:color w:val="FF0000"/>
          <w:sz w:val="28"/>
          <w:szCs w:val="24"/>
        </w:rPr>
        <w:t>,</w:t>
      </w:r>
      <w:r w:rsidRPr="00747B10">
        <w:rPr>
          <w:rFonts w:ascii="標楷體" w:eastAsia="標楷體" w:hAnsi="標楷體"/>
          <w:color w:val="FF0000"/>
          <w:sz w:val="28"/>
          <w:szCs w:val="24"/>
        </w:rPr>
        <w:t>594</w:t>
      </w:r>
      <w:r w:rsidRPr="00747B10">
        <w:rPr>
          <w:rFonts w:ascii="標楷體" w:eastAsia="標楷體" w:hAnsi="標楷體" w:hint="eastAsia"/>
          <w:color w:val="FF0000"/>
          <w:sz w:val="28"/>
          <w:szCs w:val="24"/>
        </w:rPr>
        <w:t>公尺高的山頂上，供其他人拍照。現在有兩把鐵劍。</w:t>
      </w:r>
    </w:p>
    <w:p w:rsidR="00AC4A2B" w:rsidRPr="00AC4A2B" w:rsidRDefault="00AC4A2B" w:rsidP="00135B67">
      <w:pPr>
        <w:kinsoku w:val="0"/>
        <w:snapToGrid w:val="0"/>
        <w:spacing w:afterLines="150" w:after="54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AC4A2B">
        <w:rPr>
          <w:rFonts w:ascii="標楷體" w:eastAsia="標楷體" w:hAnsi="標楷體" w:hint="eastAsia"/>
          <w:sz w:val="28"/>
          <w:szCs w:val="24"/>
        </w:rPr>
        <w:t xml:space="preserve"> (3)為什麼大家會討論這個議題？</w:t>
      </w:r>
    </w:p>
    <w:p w:rsidR="00AC4A2B" w:rsidRDefault="00747B10" w:rsidP="00135B67">
      <w:pPr>
        <w:kinsoku w:val="0"/>
        <w:snapToGrid w:val="0"/>
        <w:spacing w:afterLines="150" w:after="540" w:line="276" w:lineRule="auto"/>
        <w:ind w:leftChars="236" w:left="566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747B10">
        <w:rPr>
          <w:rFonts w:ascii="標楷體" w:eastAsia="標楷體" w:hAnsi="標楷體" w:hint="eastAsia"/>
          <w:color w:val="FF0000"/>
          <w:sz w:val="28"/>
          <w:szCs w:val="24"/>
        </w:rPr>
        <w:t>近年因「無痕山林」運動興起，雪霸國家公園管理處想徵詢保育志工和山友意見，看看鐵劍要留還是不留</w:t>
      </w:r>
      <w:r>
        <w:rPr>
          <w:rFonts w:ascii="標楷體" w:eastAsia="標楷體" w:hAnsi="標楷體" w:hint="eastAsia"/>
          <w:color w:val="FF0000"/>
          <w:sz w:val="28"/>
          <w:szCs w:val="24"/>
        </w:rPr>
        <w:t>，於是大家開始關切這個議題</w:t>
      </w:r>
      <w:r w:rsidRPr="00747B10">
        <w:rPr>
          <w:rFonts w:ascii="標楷體" w:eastAsia="標楷體" w:hAnsi="標楷體" w:hint="eastAsia"/>
          <w:color w:val="FF0000"/>
          <w:sz w:val="28"/>
          <w:szCs w:val="24"/>
        </w:rPr>
        <w:t>。</w:t>
      </w:r>
    </w:p>
    <w:p w:rsidR="00747B10" w:rsidRPr="001F0ECE" w:rsidRDefault="00747B10" w:rsidP="00135B67">
      <w:pPr>
        <w:kinsoku w:val="0"/>
        <w:snapToGrid w:val="0"/>
        <w:spacing w:afterLines="150" w:after="540" w:line="276" w:lineRule="auto"/>
        <w:ind w:leftChars="236" w:left="566"/>
        <w:contextualSpacing/>
        <w:rPr>
          <w:rFonts w:ascii="標楷體" w:eastAsia="標楷體" w:hAnsi="標楷體"/>
          <w:color w:val="FF0000"/>
          <w:sz w:val="22"/>
          <w:szCs w:val="24"/>
        </w:rPr>
      </w:pPr>
    </w:p>
    <w:p w:rsidR="00747B10" w:rsidRDefault="00747B10" w:rsidP="00135B67">
      <w:pPr>
        <w:snapToGrid w:val="0"/>
        <w:spacing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t>2.</w:t>
      </w:r>
      <w:r w:rsidRPr="00747B10">
        <w:rPr>
          <w:rFonts w:ascii="標楷體" w:eastAsia="標楷體" w:hAnsi="標楷體" w:hint="eastAsia"/>
          <w:b/>
          <w:sz w:val="28"/>
          <w:szCs w:val="24"/>
        </w:rPr>
        <w:t>「無痕</w:t>
      </w:r>
      <w:r>
        <w:rPr>
          <w:rFonts w:ascii="標楷體" w:eastAsia="標楷體" w:hAnsi="標楷體" w:hint="eastAsia"/>
          <w:b/>
          <w:sz w:val="28"/>
          <w:szCs w:val="24"/>
        </w:rPr>
        <w:t>旅遊</w:t>
      </w:r>
      <w:r w:rsidRPr="00747B10">
        <w:rPr>
          <w:rFonts w:ascii="標楷體" w:eastAsia="標楷體" w:hAnsi="標楷體" w:hint="eastAsia"/>
          <w:b/>
          <w:sz w:val="28"/>
          <w:szCs w:val="24"/>
        </w:rPr>
        <w:t>」</w:t>
      </w:r>
      <w:r>
        <w:rPr>
          <w:rFonts w:ascii="標楷體" w:eastAsia="標楷體" w:hAnsi="標楷體" w:hint="eastAsia"/>
          <w:b/>
          <w:sz w:val="28"/>
          <w:szCs w:val="24"/>
        </w:rPr>
        <w:t>有七大行動原則，是哪七項？大劍山鐵劍議題跟哪幾項比較相關？</w:t>
      </w:r>
      <w:r w:rsidR="002F1A3F">
        <w:rPr>
          <w:rFonts w:ascii="標楷體" w:eastAsia="標楷體" w:hAnsi="標楷體" w:hint="eastAsia"/>
          <w:b/>
          <w:sz w:val="28"/>
          <w:szCs w:val="24"/>
        </w:rPr>
        <w:t>說說看，</w:t>
      </w:r>
      <w:r>
        <w:rPr>
          <w:rFonts w:ascii="標楷體" w:eastAsia="標楷體" w:hAnsi="標楷體" w:hint="eastAsia"/>
          <w:b/>
          <w:sz w:val="28"/>
          <w:szCs w:val="24"/>
        </w:rPr>
        <w:t>為什麼</w:t>
      </w:r>
      <w:r w:rsidR="002F1A3F">
        <w:rPr>
          <w:rFonts w:ascii="標楷體" w:eastAsia="標楷體" w:hAnsi="標楷體" w:hint="eastAsia"/>
          <w:b/>
          <w:sz w:val="28"/>
          <w:szCs w:val="24"/>
        </w:rPr>
        <w:t>？</w:t>
      </w:r>
    </w:p>
    <w:tbl>
      <w:tblPr>
        <w:tblStyle w:val="ab"/>
        <w:tblW w:w="9634" w:type="dxa"/>
        <w:tblLook w:val="04A0" w:firstRow="1" w:lastRow="0" w:firstColumn="1" w:lastColumn="0" w:noHBand="0" w:noVBand="1"/>
      </w:tblPr>
      <w:tblGrid>
        <w:gridCol w:w="562"/>
        <w:gridCol w:w="4536"/>
        <w:gridCol w:w="4536"/>
      </w:tblGrid>
      <w:tr w:rsidR="002F1A3F" w:rsidTr="009C0D52">
        <w:trPr>
          <w:trHeight w:val="454"/>
        </w:trPr>
        <w:tc>
          <w:tcPr>
            <w:tcW w:w="562" w:type="dxa"/>
            <w:shd w:val="clear" w:color="auto" w:fill="F2F2F2" w:themeFill="background1" w:themeFillShade="F2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:rsidR="002F1A3F" w:rsidRDefault="002F1A3F" w:rsidP="009C0D52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L</w:t>
            </w:r>
            <w:r>
              <w:rPr>
                <w:rFonts w:ascii="標楷體" w:eastAsia="標楷體" w:hAnsi="標楷體"/>
                <w:b/>
                <w:sz w:val="28"/>
                <w:szCs w:val="24"/>
              </w:rPr>
              <w:t>eave No Trace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行動原則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2F1A3F" w:rsidRDefault="002F1A3F" w:rsidP="009C0D52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與大劍山鐵劍議題是否相關？</w:t>
            </w:r>
          </w:p>
        </w:tc>
      </w:tr>
      <w:tr w:rsidR="002F1A3F" w:rsidTr="009C0D52">
        <w:trPr>
          <w:trHeight w:val="454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:rsidR="002F1A3F" w:rsidRPr="00D47D08" w:rsidRDefault="00D47D08" w:rsidP="00D47D08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2F1A3F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事先充分規畫與準備</w:t>
            </w:r>
          </w:p>
        </w:tc>
        <w:tc>
          <w:tcPr>
            <w:tcW w:w="4536" w:type="dxa"/>
          </w:tcPr>
          <w:p w:rsidR="002F1A3F" w:rsidRDefault="002F1A3F" w:rsidP="009C0D52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 xml:space="preserve">□是   </w:t>
            </w:r>
            <w:r w:rsidRPr="001F0ECE">
              <w:rPr>
                <w:rFonts w:ascii="標楷體" w:eastAsia="標楷體" w:hAnsi="標楷體" w:hint="eastAsia"/>
                <w:b/>
                <w:color w:val="FF0000"/>
                <w:sz w:val="28"/>
                <w:szCs w:val="24"/>
              </w:rPr>
              <w:t>▓</w:t>
            </w: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否</w:t>
            </w:r>
          </w:p>
        </w:tc>
      </w:tr>
      <w:tr w:rsidR="002F1A3F" w:rsidTr="009C0D52">
        <w:trPr>
          <w:trHeight w:val="454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:rsidR="002F1A3F" w:rsidRPr="00D47D08" w:rsidRDefault="00D47D08" w:rsidP="00D47D08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2F1A3F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在可承受地點行走宿營</w:t>
            </w:r>
          </w:p>
        </w:tc>
        <w:tc>
          <w:tcPr>
            <w:tcW w:w="4536" w:type="dxa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3145E2">
              <w:rPr>
                <w:rFonts w:ascii="標楷體" w:eastAsia="標楷體" w:hAnsi="標楷體" w:hint="eastAsia"/>
                <w:b/>
                <w:sz w:val="28"/>
                <w:szCs w:val="24"/>
              </w:rPr>
              <w:t xml:space="preserve">□是   </w:t>
            </w:r>
            <w:r w:rsidRPr="001F0ECE">
              <w:rPr>
                <w:rFonts w:ascii="標楷體" w:eastAsia="標楷體" w:hAnsi="標楷體" w:hint="eastAsia"/>
                <w:b/>
                <w:color w:val="FF0000"/>
                <w:sz w:val="28"/>
                <w:szCs w:val="24"/>
              </w:rPr>
              <w:t>▓</w:t>
            </w:r>
            <w:r w:rsidRPr="003145E2">
              <w:rPr>
                <w:rFonts w:ascii="標楷體" w:eastAsia="標楷體" w:hAnsi="標楷體" w:hint="eastAsia"/>
                <w:b/>
                <w:sz w:val="28"/>
                <w:szCs w:val="24"/>
              </w:rPr>
              <w:t>否</w:t>
            </w:r>
          </w:p>
        </w:tc>
      </w:tr>
      <w:tr w:rsidR="002F1A3F" w:rsidTr="009C0D52">
        <w:trPr>
          <w:trHeight w:val="454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:rsidR="002F1A3F" w:rsidRPr="00D47D08" w:rsidRDefault="00D47D08" w:rsidP="00D47D08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2F1A3F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適當維護環境處理垃圾</w:t>
            </w:r>
          </w:p>
        </w:tc>
        <w:tc>
          <w:tcPr>
            <w:tcW w:w="4536" w:type="dxa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1F0ECE">
              <w:rPr>
                <w:rFonts w:ascii="標楷體" w:eastAsia="標楷體" w:hAnsi="標楷體" w:hint="eastAsia"/>
                <w:b/>
                <w:color w:val="FF0000"/>
                <w:sz w:val="28"/>
                <w:szCs w:val="24"/>
              </w:rPr>
              <w:t>▓</w:t>
            </w:r>
            <w:r w:rsidRPr="003145E2">
              <w:rPr>
                <w:rFonts w:ascii="標楷體" w:eastAsia="標楷體" w:hAnsi="標楷體" w:hint="eastAsia"/>
                <w:b/>
                <w:sz w:val="28"/>
                <w:szCs w:val="24"/>
              </w:rPr>
              <w:t>是   □否</w:t>
            </w:r>
          </w:p>
        </w:tc>
      </w:tr>
      <w:tr w:rsidR="002F1A3F" w:rsidTr="009C0D52">
        <w:trPr>
          <w:trHeight w:val="454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:rsidR="002F1A3F" w:rsidRPr="00D47D08" w:rsidRDefault="00D47D08" w:rsidP="00D47D08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2F1A3F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勿取走任何資源與物件</w:t>
            </w:r>
          </w:p>
        </w:tc>
        <w:tc>
          <w:tcPr>
            <w:tcW w:w="4536" w:type="dxa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3145E2">
              <w:rPr>
                <w:rFonts w:ascii="標楷體" w:eastAsia="標楷體" w:hAnsi="標楷體" w:hint="eastAsia"/>
                <w:b/>
                <w:sz w:val="28"/>
                <w:szCs w:val="24"/>
              </w:rPr>
              <w:t xml:space="preserve">□是   </w:t>
            </w:r>
            <w:r w:rsidR="00467D49" w:rsidRPr="00467D49">
              <w:rPr>
                <w:rFonts w:ascii="標楷體" w:eastAsia="標楷體" w:hAnsi="標楷體" w:hint="eastAsia"/>
                <w:b/>
                <w:color w:val="FF0000"/>
                <w:sz w:val="28"/>
                <w:szCs w:val="24"/>
              </w:rPr>
              <w:t>▓</w:t>
            </w:r>
            <w:r w:rsidRPr="003145E2">
              <w:rPr>
                <w:rFonts w:ascii="標楷體" w:eastAsia="標楷體" w:hAnsi="標楷體" w:hint="eastAsia"/>
                <w:b/>
                <w:sz w:val="28"/>
                <w:szCs w:val="24"/>
              </w:rPr>
              <w:t>否</w:t>
            </w:r>
          </w:p>
        </w:tc>
      </w:tr>
      <w:tr w:rsidR="002F1A3F" w:rsidTr="009C0D52">
        <w:trPr>
          <w:trHeight w:val="454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:rsidR="002F1A3F" w:rsidRPr="00D47D08" w:rsidRDefault="00D47D08" w:rsidP="00D47D08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5</w:t>
            </w:r>
          </w:p>
        </w:tc>
        <w:tc>
          <w:tcPr>
            <w:tcW w:w="4536" w:type="dxa"/>
            <w:vAlign w:val="center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2F1A3F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將營火使用及對環境衝擊減至最低</w:t>
            </w:r>
          </w:p>
        </w:tc>
        <w:tc>
          <w:tcPr>
            <w:tcW w:w="4536" w:type="dxa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1F0ECE">
              <w:rPr>
                <w:rFonts w:ascii="標楷體" w:eastAsia="標楷體" w:hAnsi="標楷體" w:hint="eastAsia"/>
                <w:b/>
                <w:color w:val="FF0000"/>
                <w:sz w:val="28"/>
                <w:szCs w:val="24"/>
              </w:rPr>
              <w:t>▓</w:t>
            </w:r>
            <w:r w:rsidRPr="003145E2">
              <w:rPr>
                <w:rFonts w:ascii="標楷體" w:eastAsia="標楷體" w:hAnsi="標楷體" w:hint="eastAsia"/>
                <w:b/>
                <w:sz w:val="28"/>
                <w:szCs w:val="24"/>
              </w:rPr>
              <w:t>是   □否</w:t>
            </w:r>
          </w:p>
        </w:tc>
      </w:tr>
      <w:tr w:rsidR="002F1A3F" w:rsidTr="009C0D52">
        <w:trPr>
          <w:trHeight w:val="454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:rsidR="002F1A3F" w:rsidRPr="00D47D08" w:rsidRDefault="00D47D08" w:rsidP="00D47D08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6</w:t>
            </w:r>
          </w:p>
        </w:tc>
        <w:tc>
          <w:tcPr>
            <w:tcW w:w="4536" w:type="dxa"/>
            <w:vAlign w:val="center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2F1A3F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保育自然環境與野生動植物</w:t>
            </w:r>
          </w:p>
        </w:tc>
        <w:tc>
          <w:tcPr>
            <w:tcW w:w="4536" w:type="dxa"/>
          </w:tcPr>
          <w:p w:rsidR="002F1A3F" w:rsidRPr="002F1A3F" w:rsidRDefault="001F0ECE" w:rsidP="009C0D52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1F0ECE">
              <w:rPr>
                <w:rFonts w:ascii="標楷體" w:eastAsia="標楷體" w:hAnsi="標楷體" w:hint="eastAsia"/>
                <w:b/>
                <w:color w:val="FF0000"/>
                <w:sz w:val="28"/>
                <w:szCs w:val="24"/>
              </w:rPr>
              <w:t>▓</w:t>
            </w:r>
            <w:r w:rsidR="002F1A3F" w:rsidRPr="003145E2">
              <w:rPr>
                <w:rFonts w:ascii="標楷體" w:eastAsia="標楷體" w:hAnsi="標楷體" w:hint="eastAsia"/>
                <w:b/>
                <w:sz w:val="28"/>
                <w:szCs w:val="24"/>
              </w:rPr>
              <w:t>是   □否</w:t>
            </w:r>
          </w:p>
        </w:tc>
      </w:tr>
      <w:tr w:rsidR="002F1A3F" w:rsidTr="009C0D52">
        <w:trPr>
          <w:trHeight w:val="454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:rsidR="002F1A3F" w:rsidRPr="00D47D08" w:rsidRDefault="00D47D08" w:rsidP="00D47D08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</w:p>
        </w:tc>
        <w:tc>
          <w:tcPr>
            <w:tcW w:w="4536" w:type="dxa"/>
            <w:vAlign w:val="center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2F1A3F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尊重其他旅行者的權益</w:t>
            </w:r>
          </w:p>
        </w:tc>
        <w:tc>
          <w:tcPr>
            <w:tcW w:w="4536" w:type="dxa"/>
          </w:tcPr>
          <w:p w:rsidR="002F1A3F" w:rsidRPr="002F1A3F" w:rsidRDefault="002F1A3F" w:rsidP="009C0D52">
            <w:pPr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3145E2">
              <w:rPr>
                <w:rFonts w:ascii="標楷體" w:eastAsia="標楷體" w:hAnsi="標楷體" w:hint="eastAsia"/>
                <w:b/>
                <w:sz w:val="28"/>
                <w:szCs w:val="24"/>
              </w:rPr>
              <w:t xml:space="preserve">□是   </w:t>
            </w:r>
            <w:r w:rsidR="001F0ECE" w:rsidRPr="001F0ECE">
              <w:rPr>
                <w:rFonts w:ascii="標楷體" w:eastAsia="標楷體" w:hAnsi="標楷體" w:hint="eastAsia"/>
                <w:b/>
                <w:color w:val="FF0000"/>
                <w:sz w:val="28"/>
                <w:szCs w:val="24"/>
              </w:rPr>
              <w:t>▓</w:t>
            </w:r>
            <w:r w:rsidRPr="003145E2">
              <w:rPr>
                <w:rFonts w:ascii="標楷體" w:eastAsia="標楷體" w:hAnsi="標楷體" w:hint="eastAsia"/>
                <w:b/>
                <w:sz w:val="28"/>
                <w:szCs w:val="24"/>
              </w:rPr>
              <w:t>否</w:t>
            </w:r>
          </w:p>
        </w:tc>
      </w:tr>
    </w:tbl>
    <w:p w:rsidR="00FD214B" w:rsidRDefault="00FD214B" w:rsidP="00135B67">
      <w:pPr>
        <w:pStyle w:val="a6"/>
        <w:kinsoku w:val="0"/>
        <w:spacing w:line="276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:rsidR="00FD214B" w:rsidRDefault="00FD214B" w:rsidP="00135B67">
      <w:pPr>
        <w:pStyle w:val="a6"/>
        <w:kinsoku w:val="0"/>
        <w:spacing w:line="276" w:lineRule="auto"/>
        <w:contextualSpacing/>
        <w:rPr>
          <w:rFonts w:asciiTheme="minorEastAsia" w:hAnsiTheme="minorEastAsia"/>
          <w:color w:val="808080" w:themeColor="background1" w:themeShade="80"/>
          <w:sz w:val="22"/>
        </w:rPr>
      </w:pPr>
    </w:p>
    <w:p w:rsidR="001F0ECE" w:rsidRDefault="001F0ECE" w:rsidP="00135B67">
      <w:pPr>
        <w:pStyle w:val="a6"/>
        <w:kinsoku w:val="0"/>
        <w:spacing w:line="276" w:lineRule="auto"/>
        <w:contextualSpacing/>
        <w:rPr>
          <w:rFonts w:asciiTheme="minorEastAsia" w:hAnsiTheme="minorEastAsia"/>
          <w:sz w:val="22"/>
        </w:rPr>
      </w:pPr>
      <w:r w:rsidRPr="00EA710E">
        <w:rPr>
          <w:rFonts w:asciiTheme="minorEastAsia" w:hAnsiTheme="minorEastAsia" w:hint="eastAsia"/>
          <w:color w:val="808080" w:themeColor="background1" w:themeShade="80"/>
          <w:sz w:val="22"/>
        </w:rPr>
        <w:t>■</w:t>
      </w:r>
      <w:r w:rsidRPr="00493D4B">
        <w:rPr>
          <w:rFonts w:asciiTheme="minorEastAsia" w:hAnsiTheme="minorEastAsia" w:hint="eastAsia"/>
          <w:sz w:val="22"/>
        </w:rPr>
        <w:t>給師長的話：</w:t>
      </w:r>
    </w:p>
    <w:p w:rsidR="001F0ECE" w:rsidRDefault="001F0ECE" w:rsidP="00135B67">
      <w:pPr>
        <w:pStyle w:val="a6"/>
        <w:numPr>
          <w:ilvl w:val="0"/>
          <w:numId w:val="16"/>
        </w:numPr>
        <w:kinsoku w:val="0"/>
        <w:spacing w:line="276" w:lineRule="auto"/>
        <w:contextualSpacing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閱讀不同觀點的文本前，應先</w:t>
      </w:r>
      <w:r w:rsidR="009C0D52">
        <w:rPr>
          <w:rFonts w:asciiTheme="minorEastAsia" w:hAnsiTheme="minorEastAsia" w:hint="eastAsia"/>
          <w:sz w:val="22"/>
        </w:rPr>
        <w:t>了</w:t>
      </w:r>
      <w:r>
        <w:rPr>
          <w:rFonts w:asciiTheme="minorEastAsia" w:hAnsiTheme="minorEastAsia" w:hint="eastAsia"/>
          <w:sz w:val="22"/>
        </w:rPr>
        <w:t>解議題是什麼、掌握討論的背景。</w:t>
      </w:r>
    </w:p>
    <w:p w:rsidR="001F0ECE" w:rsidRDefault="001F0ECE" w:rsidP="00135B67">
      <w:pPr>
        <w:pStyle w:val="a6"/>
        <w:numPr>
          <w:ilvl w:val="0"/>
          <w:numId w:val="16"/>
        </w:numPr>
        <w:kinsoku w:val="0"/>
        <w:spacing w:line="276" w:lineRule="auto"/>
        <w:contextualSpacing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第2題L</w:t>
      </w:r>
      <w:r>
        <w:rPr>
          <w:rFonts w:asciiTheme="minorEastAsia" w:hAnsiTheme="minorEastAsia"/>
          <w:sz w:val="22"/>
        </w:rPr>
        <w:t>NT</w:t>
      </w:r>
      <w:r>
        <w:rPr>
          <w:rFonts w:asciiTheme="minorEastAsia" w:hAnsiTheme="minorEastAsia" w:hint="eastAsia"/>
          <w:sz w:val="22"/>
        </w:rPr>
        <w:t>七大行動原則與本議題相關性，學生答案可能不盡相同，鼓勵學生言之有理發表。</w:t>
      </w:r>
    </w:p>
    <w:p w:rsidR="00A519D9" w:rsidRDefault="00BD0B21" w:rsidP="00135B67">
      <w:pPr>
        <w:kinsoku w:val="0"/>
        <w:snapToGrid w:val="0"/>
        <w:spacing w:afterLines="150" w:after="54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任務二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 w:rsidR="001F0ECE">
        <w:rPr>
          <w:rFonts w:ascii="標楷體" w:eastAsia="標楷體" w:hAnsi="標楷體" w:hint="eastAsia"/>
          <w:b/>
          <w:sz w:val="28"/>
          <w:szCs w:val="24"/>
        </w:rPr>
        <w:t>比較正反觀點。</w:t>
      </w:r>
    </w:p>
    <w:p w:rsidR="00F355E8" w:rsidRDefault="002F1A3F" w:rsidP="00135B67">
      <w:pPr>
        <w:kinsoku w:val="0"/>
        <w:snapToGrid w:val="0"/>
        <w:spacing w:afterLines="150" w:after="540" w:line="276" w:lineRule="auto"/>
        <w:contextualSpacing/>
        <w:jc w:val="center"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noProof/>
          <w:sz w:val="28"/>
        </w:rPr>
        <w:drawing>
          <wp:inline distT="0" distB="0" distL="0" distR="0" wp14:anchorId="47FE03E5" wp14:editId="76E83F08">
            <wp:extent cx="3819525" cy="1278865"/>
            <wp:effectExtent l="0" t="0" r="0" b="0"/>
            <wp:docPr id="2" name="圖片 2" descr="C:\Users\lmh0304\AppData\Local\Microsoft\Windows\INetCache\Content.MSO\AF5DA0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h0304\AppData\Local\Microsoft\Windows\INetCache\Content.MSO\AF5DA01B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89" cy="141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80"/>
        <w:gridCol w:w="3969"/>
        <w:gridCol w:w="3679"/>
      </w:tblGrid>
      <w:tr w:rsidR="00F355E8" w:rsidTr="00D709CC">
        <w:trPr>
          <w:trHeight w:val="417"/>
        </w:trPr>
        <w:tc>
          <w:tcPr>
            <w:tcW w:w="1980" w:type="dxa"/>
            <w:shd w:val="clear" w:color="auto" w:fill="F2F2F2" w:themeFill="background1" w:themeFillShade="F2"/>
          </w:tcPr>
          <w:p w:rsidR="00F355E8" w:rsidRPr="006277A3" w:rsidRDefault="006277A3" w:rsidP="00FD214B">
            <w:pPr>
              <w:kinsoku w:val="0"/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討論面向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F355E8" w:rsidRDefault="00F355E8" w:rsidP="00FD214B">
            <w:pPr>
              <w:kinsoku w:val="0"/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贊成移除鐵劍的理由</w:t>
            </w:r>
          </w:p>
        </w:tc>
        <w:tc>
          <w:tcPr>
            <w:tcW w:w="3679" w:type="dxa"/>
            <w:shd w:val="clear" w:color="auto" w:fill="F2F2F2" w:themeFill="background1" w:themeFillShade="F2"/>
          </w:tcPr>
          <w:p w:rsidR="00F355E8" w:rsidRDefault="00F355E8" w:rsidP="00FD214B">
            <w:pPr>
              <w:kinsoku w:val="0"/>
              <w:snapToGrid w:val="0"/>
              <w:spacing w:line="276" w:lineRule="auto"/>
              <w:contextualSpacing/>
              <w:jc w:val="center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4"/>
              </w:rPr>
              <w:t>反對移除鐵劍的理由</w:t>
            </w:r>
          </w:p>
        </w:tc>
      </w:tr>
      <w:tr w:rsidR="00F355E8" w:rsidTr="00D709CC">
        <w:trPr>
          <w:trHeight w:val="989"/>
        </w:trPr>
        <w:tc>
          <w:tcPr>
            <w:tcW w:w="1980" w:type="dxa"/>
            <w:shd w:val="clear" w:color="auto" w:fill="FFFFFF" w:themeFill="background1"/>
            <w:vAlign w:val="center"/>
          </w:tcPr>
          <w:p w:rsidR="00F355E8" w:rsidRPr="006277A3" w:rsidRDefault="00F355E8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6277A3">
              <w:rPr>
                <w:rFonts w:ascii="標楷體" w:eastAsia="標楷體" w:hAnsi="標楷體" w:hint="eastAsia"/>
                <w:sz w:val="28"/>
                <w:szCs w:val="24"/>
              </w:rPr>
              <w:t>對環境的影響</w:t>
            </w:r>
            <w:r w:rsidR="00CD6A84">
              <w:rPr>
                <w:rFonts w:ascii="標楷體" w:eastAsia="標楷體" w:hAnsi="標楷體" w:hint="eastAsia"/>
                <w:sz w:val="28"/>
                <w:szCs w:val="24"/>
              </w:rPr>
              <w:t>如何</w:t>
            </w:r>
            <w:r w:rsidRPr="006277A3">
              <w:rPr>
                <w:rFonts w:ascii="標楷體" w:eastAsia="標楷體" w:hAnsi="標楷體" w:hint="eastAsia"/>
                <w:sz w:val="28"/>
                <w:szCs w:val="24"/>
              </w:rPr>
              <w:t>？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F355E8" w:rsidRPr="00F355E8" w:rsidRDefault="00F355E8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F355E8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不屬於山林的都帶下來，鐵劍不屬於山林。</w:t>
            </w:r>
          </w:p>
        </w:tc>
        <w:tc>
          <w:tcPr>
            <w:tcW w:w="3679" w:type="dxa"/>
            <w:shd w:val="clear" w:color="auto" w:fill="FFFFFF" w:themeFill="background1"/>
            <w:vAlign w:val="center"/>
          </w:tcPr>
          <w:p w:rsidR="00F355E8" w:rsidRPr="00F355E8" w:rsidRDefault="00F355E8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b/>
                <w:sz w:val="28"/>
                <w:szCs w:val="24"/>
              </w:rPr>
            </w:pPr>
            <w:r w:rsidRPr="00F355E8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鐵劍不易被強風吹走，對環境不太會造成影響。</w:t>
            </w:r>
          </w:p>
        </w:tc>
      </w:tr>
      <w:tr w:rsidR="00F355E8" w:rsidTr="00D709CC">
        <w:trPr>
          <w:trHeight w:val="1272"/>
        </w:trPr>
        <w:tc>
          <w:tcPr>
            <w:tcW w:w="1980" w:type="dxa"/>
            <w:shd w:val="clear" w:color="auto" w:fill="FFFFFF" w:themeFill="background1"/>
            <w:vAlign w:val="center"/>
          </w:tcPr>
          <w:p w:rsidR="00F355E8" w:rsidRPr="006277A3" w:rsidRDefault="00CD6A84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有沒有</w:t>
            </w:r>
            <w:r w:rsidR="00F355E8" w:rsidRPr="006277A3">
              <w:rPr>
                <w:rFonts w:ascii="標楷體" w:eastAsia="標楷體" w:hAnsi="標楷體" w:hint="eastAsia"/>
                <w:sz w:val="28"/>
                <w:szCs w:val="24"/>
              </w:rPr>
              <w:t>違反規定？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F355E8" w:rsidRPr="00FD214B" w:rsidRDefault="00FD214B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1.</w:t>
            </w:r>
            <w:r w:rsidR="00F355E8" w:rsidRPr="00FD214B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當初鐵劍放在山頂沒有經過公共討論，沒有公權力認定。</w:t>
            </w:r>
          </w:p>
          <w:p w:rsidR="00F355E8" w:rsidRPr="00FD214B" w:rsidRDefault="00FD214B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2.</w:t>
            </w:r>
            <w:r w:rsidR="00F355E8" w:rsidRPr="00FD214B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按照雪霸公園的禁止事項，放置鐵劍是違反規定的行為。</w:t>
            </w:r>
          </w:p>
        </w:tc>
        <w:tc>
          <w:tcPr>
            <w:tcW w:w="3679" w:type="dxa"/>
            <w:shd w:val="clear" w:color="auto" w:fill="FFFFFF" w:themeFill="background1"/>
            <w:vAlign w:val="center"/>
          </w:tcPr>
          <w:p w:rsidR="00F355E8" w:rsidRPr="00F355E8" w:rsidRDefault="00F355E8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  <w:tr w:rsidR="00F355E8" w:rsidTr="00D709CC">
        <w:trPr>
          <w:trHeight w:val="1272"/>
        </w:trPr>
        <w:tc>
          <w:tcPr>
            <w:tcW w:w="1980" w:type="dxa"/>
            <w:shd w:val="clear" w:color="auto" w:fill="FFFFFF" w:themeFill="background1"/>
            <w:vAlign w:val="center"/>
          </w:tcPr>
          <w:p w:rsidR="00F355E8" w:rsidRPr="006277A3" w:rsidRDefault="00CD6A84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是否</w:t>
            </w:r>
            <w:r w:rsidR="006277A3" w:rsidRPr="006277A3">
              <w:rPr>
                <w:rFonts w:ascii="標楷體" w:eastAsia="標楷體" w:hAnsi="標楷體" w:hint="eastAsia"/>
                <w:sz w:val="28"/>
                <w:szCs w:val="24"/>
              </w:rPr>
              <w:t>讓人更想親近</w:t>
            </w:r>
            <w:r w:rsidR="00F355E8" w:rsidRPr="006277A3">
              <w:rPr>
                <w:rFonts w:ascii="標楷體" w:eastAsia="標楷體" w:hAnsi="標楷體" w:hint="eastAsia"/>
                <w:sz w:val="28"/>
                <w:szCs w:val="24"/>
              </w:rPr>
              <w:t>山林</w:t>
            </w:r>
            <w:r w:rsidR="006277A3" w:rsidRPr="006277A3">
              <w:rPr>
                <w:rFonts w:ascii="標楷體" w:eastAsia="標楷體" w:hAnsi="標楷體" w:hint="eastAsia"/>
                <w:sz w:val="28"/>
                <w:szCs w:val="24"/>
              </w:rPr>
              <w:t>？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F355E8" w:rsidRPr="006277A3" w:rsidRDefault="006277A3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人進到自然環境就是客人，要遵守禮儀。</w:t>
            </w:r>
          </w:p>
        </w:tc>
        <w:tc>
          <w:tcPr>
            <w:tcW w:w="3679" w:type="dxa"/>
            <w:shd w:val="clear" w:color="auto" w:fill="FFFFFF" w:themeFill="background1"/>
            <w:vAlign w:val="center"/>
          </w:tcPr>
          <w:p w:rsidR="00F355E8" w:rsidRPr="006277A3" w:rsidRDefault="006277A3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到山頂後有</w:t>
            </w:r>
            <w:r w:rsidRPr="006277A3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鐵劍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拍照留念，會</w:t>
            </w:r>
            <w:r w:rsidRPr="006277A3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讓人覺得有趣，更樂意親近山林。</w:t>
            </w:r>
          </w:p>
        </w:tc>
      </w:tr>
      <w:tr w:rsidR="00F355E8" w:rsidTr="00D709CC">
        <w:trPr>
          <w:trHeight w:val="1272"/>
        </w:trPr>
        <w:tc>
          <w:tcPr>
            <w:tcW w:w="1980" w:type="dxa"/>
            <w:shd w:val="clear" w:color="auto" w:fill="FFFFFF" w:themeFill="background1"/>
            <w:vAlign w:val="center"/>
          </w:tcPr>
          <w:p w:rsidR="00F355E8" w:rsidRPr="006277A3" w:rsidRDefault="00F355E8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6277A3">
              <w:rPr>
                <w:rFonts w:ascii="標楷體" w:eastAsia="標楷體" w:hAnsi="標楷體" w:hint="eastAsia"/>
                <w:sz w:val="28"/>
                <w:szCs w:val="24"/>
              </w:rPr>
              <w:t>垃圾會不會減少？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F355E8" w:rsidRPr="006277A3" w:rsidRDefault="00F355E8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6277A3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其他人可能有樣學樣，任意放置各種物品</w:t>
            </w:r>
            <w:r w:rsidR="006277A3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，製造更多垃圾</w:t>
            </w:r>
            <w:r w:rsidRPr="006277A3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</w:tc>
        <w:tc>
          <w:tcPr>
            <w:tcW w:w="3679" w:type="dxa"/>
            <w:shd w:val="clear" w:color="auto" w:fill="FFFFFF" w:themeFill="background1"/>
            <w:vAlign w:val="center"/>
          </w:tcPr>
          <w:p w:rsidR="00F355E8" w:rsidRPr="009C0D52" w:rsidRDefault="009C0D52" w:rsidP="009C0D52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1.</w:t>
            </w:r>
            <w:r w:rsidR="00F355E8" w:rsidRPr="009C0D5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知道山頂有鐵劍可拍照，大家就不會帶各式各樣的道具上山</w:t>
            </w:r>
            <w:r w:rsidR="006277A3" w:rsidRPr="009C0D5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；如果沒有鐵劍，反而會</w:t>
            </w:r>
            <w:r w:rsidR="00F355E8" w:rsidRPr="009C0D5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製造更多垃圾。</w:t>
            </w:r>
          </w:p>
          <w:p w:rsidR="00F355E8" w:rsidRPr="009C0D52" w:rsidRDefault="009C0D52" w:rsidP="009C0D52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2.</w:t>
            </w:r>
            <w:r w:rsidR="00F355E8" w:rsidRPr="009C0D5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鐵劍很重，不太會引發其他人</w:t>
            </w:r>
            <w:r w:rsidR="006277A3" w:rsidRPr="009C0D5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背劍上山</w:t>
            </w:r>
            <w:r w:rsidR="00F355E8" w:rsidRPr="009C0D5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</w:tc>
      </w:tr>
      <w:tr w:rsidR="006277A3" w:rsidTr="00D709CC">
        <w:trPr>
          <w:trHeight w:val="1272"/>
        </w:trPr>
        <w:tc>
          <w:tcPr>
            <w:tcW w:w="1980" w:type="dxa"/>
            <w:shd w:val="clear" w:color="auto" w:fill="FFFFFF" w:themeFill="background1"/>
            <w:vAlign w:val="center"/>
          </w:tcPr>
          <w:p w:rsidR="006277A3" w:rsidRPr="006277A3" w:rsidRDefault="006277A3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6277A3">
              <w:rPr>
                <w:rFonts w:ascii="標楷體" w:eastAsia="標楷體" w:hAnsi="標楷體" w:hint="eastAsia"/>
                <w:sz w:val="28"/>
                <w:szCs w:val="24"/>
              </w:rPr>
              <w:t>有沒有其他例子可參考？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:rsidR="006277A3" w:rsidRPr="006277A3" w:rsidRDefault="006277A3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6277A3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位於雪山供奉了40年的土地公廟也依法請下山，鐵劍也不應例外。</w:t>
            </w:r>
          </w:p>
        </w:tc>
        <w:tc>
          <w:tcPr>
            <w:tcW w:w="3679" w:type="dxa"/>
            <w:shd w:val="clear" w:color="auto" w:fill="FFFFFF" w:themeFill="background1"/>
            <w:vAlign w:val="center"/>
          </w:tcPr>
          <w:p w:rsidR="006277A3" w:rsidRPr="006277A3" w:rsidRDefault="006277A3" w:rsidP="00D709CC">
            <w:pPr>
              <w:kinsoku w:val="0"/>
              <w:snapToGrid w:val="0"/>
              <w:spacing w:line="276" w:lineRule="auto"/>
              <w:contextualSpacing/>
              <w:rPr>
                <w:rFonts w:ascii="標楷體" w:eastAsia="標楷體" w:hAnsi="標楷體"/>
                <w:b/>
                <w:color w:val="FF0000"/>
                <w:sz w:val="28"/>
                <w:szCs w:val="24"/>
              </w:rPr>
            </w:pPr>
            <w:r w:rsidRPr="006277A3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土地公廟請下山的原因，主要是因為擔心有人祭拜，用火不慎，引發森林火災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；而</w:t>
            </w:r>
            <w:r w:rsidRPr="006277A3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鐵劍沒有火災的問題</w:t>
            </w:r>
          </w:p>
        </w:tc>
      </w:tr>
    </w:tbl>
    <w:p w:rsidR="006277A3" w:rsidRDefault="006277A3" w:rsidP="00135B67">
      <w:pPr>
        <w:kinsoku w:val="0"/>
        <w:snapToGrid w:val="0"/>
        <w:spacing w:beforeLines="50" w:before="180" w:afterLines="100" w:after="36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:rsidR="006B3794" w:rsidRDefault="00493D4B" w:rsidP="00135B67">
      <w:pPr>
        <w:kinsoku w:val="0"/>
        <w:snapToGrid w:val="0"/>
        <w:spacing w:beforeLines="50" w:before="180" w:afterLines="100" w:after="360" w:line="276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sz w:val="28"/>
          <w:szCs w:val="24"/>
        </w:rPr>
        <w:t>任務</w:t>
      </w:r>
      <w:r w:rsidR="00F355E8">
        <w:rPr>
          <w:rFonts w:ascii="標楷體" w:eastAsia="標楷體" w:hAnsi="標楷體" w:hint="eastAsia"/>
          <w:b/>
          <w:sz w:val="28"/>
          <w:szCs w:val="24"/>
        </w:rPr>
        <w:t>三</w:t>
      </w:r>
      <w:r w:rsidRPr="00E12FF7">
        <w:rPr>
          <w:rFonts w:ascii="標楷體" w:eastAsia="標楷體" w:hAnsi="標楷體" w:hint="eastAsia"/>
          <w:b/>
          <w:sz w:val="28"/>
          <w:szCs w:val="24"/>
        </w:rPr>
        <w:t>：</w:t>
      </w:r>
      <w:r w:rsidR="006277A3">
        <w:rPr>
          <w:rFonts w:ascii="標楷體" w:eastAsia="標楷體" w:hAnsi="標楷體" w:hint="eastAsia"/>
          <w:b/>
          <w:sz w:val="28"/>
          <w:szCs w:val="24"/>
        </w:rPr>
        <w:t>你比較贊成哪種觀點？為什麼？和小組討論，說說看。</w:t>
      </w:r>
      <w:r w:rsidR="006277A3">
        <w:rPr>
          <w:rFonts w:ascii="標楷體" w:eastAsia="標楷體" w:hAnsi="標楷體"/>
          <w:b/>
          <w:sz w:val="28"/>
          <w:szCs w:val="24"/>
        </w:rPr>
        <w:t xml:space="preserve"> </w:t>
      </w:r>
    </w:p>
    <w:p w:rsidR="00F26A81" w:rsidRPr="006277A3" w:rsidRDefault="006277A3" w:rsidP="00135B67">
      <w:pPr>
        <w:kinsoku w:val="0"/>
        <w:snapToGrid w:val="0"/>
        <w:spacing w:beforeLines="50" w:before="180" w:afterLines="100" w:after="360" w:line="276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6277A3">
        <w:rPr>
          <w:rFonts w:ascii="標楷體" w:eastAsia="標楷體" w:hAnsi="標楷體" w:hint="eastAsia"/>
          <w:color w:val="FF0000"/>
          <w:sz w:val="28"/>
          <w:szCs w:val="24"/>
        </w:rPr>
        <w:t>(參考答案</w:t>
      </w:r>
      <w:r w:rsidR="00BC46AD">
        <w:rPr>
          <w:rFonts w:ascii="標楷體" w:eastAsia="標楷體" w:hAnsi="標楷體" w:hint="eastAsia"/>
          <w:color w:val="FF0000"/>
          <w:sz w:val="28"/>
          <w:szCs w:val="24"/>
        </w:rPr>
        <w:t>省</w:t>
      </w:r>
      <w:r w:rsidRPr="006277A3">
        <w:rPr>
          <w:rFonts w:ascii="標楷體" w:eastAsia="標楷體" w:hAnsi="標楷體" w:hint="eastAsia"/>
          <w:color w:val="FF0000"/>
          <w:sz w:val="28"/>
          <w:szCs w:val="24"/>
        </w:rPr>
        <w:t>略)</w:t>
      </w:r>
    </w:p>
    <w:p w:rsidR="006277A3" w:rsidRDefault="006277A3" w:rsidP="006277A3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 w:rsidRPr="00EA710E">
        <w:rPr>
          <w:rFonts w:asciiTheme="minorEastAsia" w:hAnsiTheme="minorEastAsia" w:hint="eastAsia"/>
          <w:color w:val="808080" w:themeColor="background1" w:themeShade="80"/>
          <w:sz w:val="22"/>
        </w:rPr>
        <w:t>■</w:t>
      </w:r>
      <w:r w:rsidRPr="00493D4B">
        <w:rPr>
          <w:rFonts w:asciiTheme="minorEastAsia" w:hAnsiTheme="minorEastAsia" w:hint="eastAsia"/>
          <w:sz w:val="22"/>
        </w:rPr>
        <w:t>給師長的話：</w:t>
      </w:r>
    </w:p>
    <w:p w:rsidR="006277A3" w:rsidRDefault="006277A3" w:rsidP="006277A3">
      <w:pPr>
        <w:pStyle w:val="a6"/>
        <w:kinsoku w:val="0"/>
        <w:spacing w:line="300" w:lineRule="auto"/>
        <w:contextualSpacing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(</w:t>
      </w:r>
      <w:r>
        <w:rPr>
          <w:rFonts w:asciiTheme="minorEastAsia" w:hAnsiTheme="minorEastAsia"/>
          <w:sz w:val="22"/>
        </w:rPr>
        <w:t>1)</w:t>
      </w:r>
      <w:r>
        <w:rPr>
          <w:rFonts w:asciiTheme="minorEastAsia" w:hAnsiTheme="minorEastAsia" w:hint="eastAsia"/>
          <w:sz w:val="22"/>
        </w:rPr>
        <w:t>任務二可視學生程度，提示部分欄位的答案或欄位全都空白。</w:t>
      </w:r>
    </w:p>
    <w:p w:rsidR="00F26A81" w:rsidRDefault="006277A3" w:rsidP="006277A3">
      <w:pPr>
        <w:pStyle w:val="a6"/>
        <w:kinsoku w:val="0"/>
        <w:spacing w:line="300" w:lineRule="auto"/>
        <w:contextualSpacing/>
        <w:rPr>
          <w:rFonts w:ascii="標楷體" w:eastAsia="標楷體" w:hAnsi="標楷體"/>
          <w:color w:val="A6A6A6" w:themeColor="background1" w:themeShade="A6"/>
          <w:sz w:val="28"/>
          <w:szCs w:val="24"/>
        </w:rPr>
      </w:pPr>
      <w:r>
        <w:rPr>
          <w:rFonts w:asciiTheme="minorEastAsia" w:hAnsiTheme="minorEastAsia" w:hint="eastAsia"/>
          <w:sz w:val="22"/>
        </w:rPr>
        <w:t>(2)任務三沒有標準答案，端視學生讀完兩種不同觀點後，形成自己的見解。</w:t>
      </w:r>
    </w:p>
    <w:sectPr w:rsidR="00F26A81" w:rsidSect="00905866">
      <w:headerReference w:type="default" r:id="rId11"/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E1D" w:rsidRDefault="00A53E1D" w:rsidP="00E574C4">
      <w:r>
        <w:separator/>
      </w:r>
    </w:p>
  </w:endnote>
  <w:endnote w:type="continuationSeparator" w:id="0">
    <w:p w:rsidR="00A53E1D" w:rsidRDefault="00A53E1D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4866294"/>
      <w:docPartObj>
        <w:docPartGallery w:val="Page Numbers (Bottom of Page)"/>
        <w:docPartUnique/>
      </w:docPartObj>
    </w:sdtPr>
    <w:sdtEndPr/>
    <w:sdtContent>
      <w:p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D31" w:rsidRPr="00AF6D31">
          <w:rPr>
            <w:noProof/>
            <w:lang w:val="zh-TW"/>
          </w:rPr>
          <w:t>1</w:t>
        </w:r>
        <w:r>
          <w:fldChar w:fldCharType="end"/>
        </w:r>
      </w:p>
    </w:sdtContent>
  </w:sdt>
  <w:p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E1D" w:rsidRDefault="00A53E1D" w:rsidP="00E574C4">
      <w:r>
        <w:separator/>
      </w:r>
    </w:p>
  </w:footnote>
  <w:footnote w:type="continuationSeparator" w:id="0">
    <w:p w:rsidR="00A53E1D" w:rsidRDefault="00A53E1D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7A9A"/>
    <w:multiLevelType w:val="hybridMultilevel"/>
    <w:tmpl w:val="CF4AEBA4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4F24DB"/>
    <w:multiLevelType w:val="hybridMultilevel"/>
    <w:tmpl w:val="78B646BC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173542"/>
    <w:multiLevelType w:val="hybridMultilevel"/>
    <w:tmpl w:val="4B78BB06"/>
    <w:lvl w:ilvl="0" w:tplc="C50CD3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951498"/>
    <w:multiLevelType w:val="hybridMultilevel"/>
    <w:tmpl w:val="6D14FB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31059C"/>
    <w:multiLevelType w:val="hybridMultilevel"/>
    <w:tmpl w:val="C76E670E"/>
    <w:lvl w:ilvl="0" w:tplc="94E81E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500D1E"/>
    <w:multiLevelType w:val="hybridMultilevel"/>
    <w:tmpl w:val="D2324D80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0709A9"/>
    <w:multiLevelType w:val="hybridMultilevel"/>
    <w:tmpl w:val="59B4C5F8"/>
    <w:lvl w:ilvl="0" w:tplc="5EAC4F56">
      <w:start w:val="1"/>
      <w:numFmt w:val="taiwaneseCountingThousand"/>
      <w:lvlText w:val="（%1）"/>
      <w:lvlJc w:val="left"/>
      <w:pPr>
        <w:ind w:left="600" w:hanging="60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A54187"/>
    <w:multiLevelType w:val="hybridMultilevel"/>
    <w:tmpl w:val="1B12DA30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E965EB7"/>
    <w:multiLevelType w:val="hybridMultilevel"/>
    <w:tmpl w:val="D0468356"/>
    <w:lvl w:ilvl="0" w:tplc="EFE02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831090"/>
    <w:multiLevelType w:val="hybridMultilevel"/>
    <w:tmpl w:val="4716AE0A"/>
    <w:lvl w:ilvl="0" w:tplc="FF6A4F3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ED0496"/>
    <w:multiLevelType w:val="hybridMultilevel"/>
    <w:tmpl w:val="5BD08EC6"/>
    <w:lvl w:ilvl="0" w:tplc="94E81E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A008A0"/>
    <w:multiLevelType w:val="hybridMultilevel"/>
    <w:tmpl w:val="4E2087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B312F5"/>
    <w:multiLevelType w:val="hybridMultilevel"/>
    <w:tmpl w:val="0D88694E"/>
    <w:lvl w:ilvl="0" w:tplc="B3F6986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5202F88"/>
    <w:multiLevelType w:val="hybridMultilevel"/>
    <w:tmpl w:val="25A6BCE2"/>
    <w:lvl w:ilvl="0" w:tplc="157EC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6505B8"/>
    <w:multiLevelType w:val="hybridMultilevel"/>
    <w:tmpl w:val="1FE85EEC"/>
    <w:lvl w:ilvl="0" w:tplc="94E81E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9BB6216"/>
    <w:multiLevelType w:val="hybridMultilevel"/>
    <w:tmpl w:val="ED6A9E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EF01CC3"/>
    <w:multiLevelType w:val="hybridMultilevel"/>
    <w:tmpl w:val="6F1AD0D4"/>
    <w:lvl w:ilvl="0" w:tplc="E5848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AA611F"/>
    <w:multiLevelType w:val="hybridMultilevel"/>
    <w:tmpl w:val="48320F86"/>
    <w:lvl w:ilvl="0" w:tplc="597C5C1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0040262"/>
    <w:multiLevelType w:val="hybridMultilevel"/>
    <w:tmpl w:val="55DEA360"/>
    <w:lvl w:ilvl="0" w:tplc="3592A0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75732AE"/>
    <w:multiLevelType w:val="hybridMultilevel"/>
    <w:tmpl w:val="DD549400"/>
    <w:lvl w:ilvl="0" w:tplc="EE3861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AAC0BAE"/>
    <w:multiLevelType w:val="hybridMultilevel"/>
    <w:tmpl w:val="C6DA3C9A"/>
    <w:lvl w:ilvl="0" w:tplc="8C40D60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DC19AC"/>
    <w:multiLevelType w:val="hybridMultilevel"/>
    <w:tmpl w:val="C124F27A"/>
    <w:lvl w:ilvl="0" w:tplc="095457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2F86590"/>
    <w:multiLevelType w:val="hybridMultilevel"/>
    <w:tmpl w:val="FF3E82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D8E1439"/>
    <w:multiLevelType w:val="hybridMultilevel"/>
    <w:tmpl w:val="185CCECC"/>
    <w:lvl w:ilvl="0" w:tplc="E8E63E0E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E491DA0"/>
    <w:multiLevelType w:val="hybridMultilevel"/>
    <w:tmpl w:val="6A34A5BA"/>
    <w:lvl w:ilvl="0" w:tplc="B3F6986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9"/>
  </w:num>
  <w:num w:numId="3">
    <w:abstractNumId w:val="23"/>
  </w:num>
  <w:num w:numId="4">
    <w:abstractNumId w:val="6"/>
  </w:num>
  <w:num w:numId="5">
    <w:abstractNumId w:val="22"/>
  </w:num>
  <w:num w:numId="6">
    <w:abstractNumId w:val="18"/>
  </w:num>
  <w:num w:numId="7">
    <w:abstractNumId w:val="8"/>
  </w:num>
  <w:num w:numId="8">
    <w:abstractNumId w:val="13"/>
  </w:num>
  <w:num w:numId="9">
    <w:abstractNumId w:val="2"/>
  </w:num>
  <w:num w:numId="10">
    <w:abstractNumId w:val="3"/>
  </w:num>
  <w:num w:numId="11">
    <w:abstractNumId w:val="20"/>
  </w:num>
  <w:num w:numId="12">
    <w:abstractNumId w:val="5"/>
  </w:num>
  <w:num w:numId="13">
    <w:abstractNumId w:val="9"/>
  </w:num>
  <w:num w:numId="14">
    <w:abstractNumId w:val="1"/>
  </w:num>
  <w:num w:numId="15">
    <w:abstractNumId w:val="17"/>
  </w:num>
  <w:num w:numId="16">
    <w:abstractNumId w:val="0"/>
  </w:num>
  <w:num w:numId="17">
    <w:abstractNumId w:val="7"/>
  </w:num>
  <w:num w:numId="18">
    <w:abstractNumId w:val="21"/>
  </w:num>
  <w:num w:numId="19">
    <w:abstractNumId w:val="15"/>
  </w:num>
  <w:num w:numId="20">
    <w:abstractNumId w:val="24"/>
  </w:num>
  <w:num w:numId="21">
    <w:abstractNumId w:val="16"/>
  </w:num>
  <w:num w:numId="22">
    <w:abstractNumId w:val="4"/>
  </w:num>
  <w:num w:numId="23">
    <w:abstractNumId w:val="10"/>
  </w:num>
  <w:num w:numId="24">
    <w:abstractNumId w:val="14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930"/>
    <w:rsid w:val="000200DF"/>
    <w:rsid w:val="00020225"/>
    <w:rsid w:val="00021690"/>
    <w:rsid w:val="00036A41"/>
    <w:rsid w:val="0004413F"/>
    <w:rsid w:val="000443FC"/>
    <w:rsid w:val="0004696A"/>
    <w:rsid w:val="000473DE"/>
    <w:rsid w:val="00054AD2"/>
    <w:rsid w:val="00075CAB"/>
    <w:rsid w:val="000851BC"/>
    <w:rsid w:val="00086590"/>
    <w:rsid w:val="000945C2"/>
    <w:rsid w:val="000A33BE"/>
    <w:rsid w:val="000A612D"/>
    <w:rsid w:val="000D1044"/>
    <w:rsid w:val="000F377B"/>
    <w:rsid w:val="00106C65"/>
    <w:rsid w:val="00115E9A"/>
    <w:rsid w:val="0011761D"/>
    <w:rsid w:val="00120816"/>
    <w:rsid w:val="00127029"/>
    <w:rsid w:val="00135B67"/>
    <w:rsid w:val="0015643C"/>
    <w:rsid w:val="00167D08"/>
    <w:rsid w:val="001706CF"/>
    <w:rsid w:val="00173874"/>
    <w:rsid w:val="001D4682"/>
    <w:rsid w:val="001D4ED6"/>
    <w:rsid w:val="001E41C9"/>
    <w:rsid w:val="001E4DF8"/>
    <w:rsid w:val="001F0ECE"/>
    <w:rsid w:val="002029CA"/>
    <w:rsid w:val="002274B4"/>
    <w:rsid w:val="00235E0F"/>
    <w:rsid w:val="00247824"/>
    <w:rsid w:val="002526B4"/>
    <w:rsid w:val="002618EE"/>
    <w:rsid w:val="00262EBC"/>
    <w:rsid w:val="00264D95"/>
    <w:rsid w:val="00297DC1"/>
    <w:rsid w:val="002C443E"/>
    <w:rsid w:val="002E0973"/>
    <w:rsid w:val="002F1A3F"/>
    <w:rsid w:val="00307AF2"/>
    <w:rsid w:val="00331614"/>
    <w:rsid w:val="00373482"/>
    <w:rsid w:val="003A58B1"/>
    <w:rsid w:val="003B5BE6"/>
    <w:rsid w:val="003B6943"/>
    <w:rsid w:val="003C1F57"/>
    <w:rsid w:val="003D1EEA"/>
    <w:rsid w:val="003E4322"/>
    <w:rsid w:val="003E547F"/>
    <w:rsid w:val="003F2F83"/>
    <w:rsid w:val="00420DA3"/>
    <w:rsid w:val="00436721"/>
    <w:rsid w:val="00455647"/>
    <w:rsid w:val="00467D49"/>
    <w:rsid w:val="004775D9"/>
    <w:rsid w:val="00493D4B"/>
    <w:rsid w:val="00494494"/>
    <w:rsid w:val="004C55CB"/>
    <w:rsid w:val="004D760F"/>
    <w:rsid w:val="004E5096"/>
    <w:rsid w:val="004E52C8"/>
    <w:rsid w:val="004F6374"/>
    <w:rsid w:val="00524E1A"/>
    <w:rsid w:val="005356E6"/>
    <w:rsid w:val="00554D0A"/>
    <w:rsid w:val="00567DA0"/>
    <w:rsid w:val="0057190B"/>
    <w:rsid w:val="00587FC3"/>
    <w:rsid w:val="005B7997"/>
    <w:rsid w:val="005C1CC0"/>
    <w:rsid w:val="005C5E1B"/>
    <w:rsid w:val="005D479F"/>
    <w:rsid w:val="00602CCE"/>
    <w:rsid w:val="00605740"/>
    <w:rsid w:val="00621CC2"/>
    <w:rsid w:val="006277A3"/>
    <w:rsid w:val="0063209F"/>
    <w:rsid w:val="0065669C"/>
    <w:rsid w:val="00671BD9"/>
    <w:rsid w:val="006B3794"/>
    <w:rsid w:val="006F3602"/>
    <w:rsid w:val="00715174"/>
    <w:rsid w:val="00715231"/>
    <w:rsid w:val="00715E74"/>
    <w:rsid w:val="007433ED"/>
    <w:rsid w:val="00747B10"/>
    <w:rsid w:val="00752C4A"/>
    <w:rsid w:val="007660DA"/>
    <w:rsid w:val="007913DF"/>
    <w:rsid w:val="00791F47"/>
    <w:rsid w:val="007A323B"/>
    <w:rsid w:val="007A7DBE"/>
    <w:rsid w:val="007C29B5"/>
    <w:rsid w:val="007D4CC1"/>
    <w:rsid w:val="007F1930"/>
    <w:rsid w:val="007F3797"/>
    <w:rsid w:val="0081019D"/>
    <w:rsid w:val="00812878"/>
    <w:rsid w:val="00812AFD"/>
    <w:rsid w:val="0081706E"/>
    <w:rsid w:val="00842CD2"/>
    <w:rsid w:val="0084562F"/>
    <w:rsid w:val="00847DFC"/>
    <w:rsid w:val="00857542"/>
    <w:rsid w:val="008663F3"/>
    <w:rsid w:val="00873FBD"/>
    <w:rsid w:val="00887C4C"/>
    <w:rsid w:val="008A58B5"/>
    <w:rsid w:val="008A7B17"/>
    <w:rsid w:val="008C045B"/>
    <w:rsid w:val="008C33E0"/>
    <w:rsid w:val="008C688D"/>
    <w:rsid w:val="008D3EA7"/>
    <w:rsid w:val="00905866"/>
    <w:rsid w:val="00911BAB"/>
    <w:rsid w:val="009220DF"/>
    <w:rsid w:val="009315B1"/>
    <w:rsid w:val="00933311"/>
    <w:rsid w:val="009457FC"/>
    <w:rsid w:val="0095602C"/>
    <w:rsid w:val="00984394"/>
    <w:rsid w:val="00984F0B"/>
    <w:rsid w:val="00992914"/>
    <w:rsid w:val="009A0595"/>
    <w:rsid w:val="009A2515"/>
    <w:rsid w:val="009A2A0B"/>
    <w:rsid w:val="009A7988"/>
    <w:rsid w:val="009B294B"/>
    <w:rsid w:val="009B502E"/>
    <w:rsid w:val="009B55C6"/>
    <w:rsid w:val="009C0D52"/>
    <w:rsid w:val="009C36FC"/>
    <w:rsid w:val="009C4533"/>
    <w:rsid w:val="009E307A"/>
    <w:rsid w:val="009E7614"/>
    <w:rsid w:val="00A06298"/>
    <w:rsid w:val="00A27D64"/>
    <w:rsid w:val="00A3632E"/>
    <w:rsid w:val="00A40E8B"/>
    <w:rsid w:val="00A516BD"/>
    <w:rsid w:val="00A519D9"/>
    <w:rsid w:val="00A53E1D"/>
    <w:rsid w:val="00A6503B"/>
    <w:rsid w:val="00A74E65"/>
    <w:rsid w:val="00A96309"/>
    <w:rsid w:val="00AA2E40"/>
    <w:rsid w:val="00AA4465"/>
    <w:rsid w:val="00AC4A2B"/>
    <w:rsid w:val="00AC4D49"/>
    <w:rsid w:val="00AD7E90"/>
    <w:rsid w:val="00AF6D31"/>
    <w:rsid w:val="00B27284"/>
    <w:rsid w:val="00B36F0F"/>
    <w:rsid w:val="00B41230"/>
    <w:rsid w:val="00B46BC8"/>
    <w:rsid w:val="00B54F44"/>
    <w:rsid w:val="00B635CE"/>
    <w:rsid w:val="00B66E93"/>
    <w:rsid w:val="00B77D3F"/>
    <w:rsid w:val="00B8467E"/>
    <w:rsid w:val="00B86884"/>
    <w:rsid w:val="00B95701"/>
    <w:rsid w:val="00BA4CDF"/>
    <w:rsid w:val="00BA6F18"/>
    <w:rsid w:val="00BB47AB"/>
    <w:rsid w:val="00BB720B"/>
    <w:rsid w:val="00BC46AD"/>
    <w:rsid w:val="00BC7580"/>
    <w:rsid w:val="00BC7D66"/>
    <w:rsid w:val="00BD0B21"/>
    <w:rsid w:val="00BD5F8E"/>
    <w:rsid w:val="00C01E25"/>
    <w:rsid w:val="00C026BC"/>
    <w:rsid w:val="00C06A67"/>
    <w:rsid w:val="00C30540"/>
    <w:rsid w:val="00C339DD"/>
    <w:rsid w:val="00C676DE"/>
    <w:rsid w:val="00C67F94"/>
    <w:rsid w:val="00C87DBB"/>
    <w:rsid w:val="00C903CA"/>
    <w:rsid w:val="00C93DC4"/>
    <w:rsid w:val="00CA2949"/>
    <w:rsid w:val="00CB28F8"/>
    <w:rsid w:val="00CD6A84"/>
    <w:rsid w:val="00CF3B21"/>
    <w:rsid w:val="00CF667E"/>
    <w:rsid w:val="00CF6957"/>
    <w:rsid w:val="00CF7F27"/>
    <w:rsid w:val="00D06236"/>
    <w:rsid w:val="00D119EB"/>
    <w:rsid w:val="00D11F0F"/>
    <w:rsid w:val="00D43945"/>
    <w:rsid w:val="00D47D08"/>
    <w:rsid w:val="00D612DE"/>
    <w:rsid w:val="00D6285E"/>
    <w:rsid w:val="00D709CC"/>
    <w:rsid w:val="00D87F8E"/>
    <w:rsid w:val="00DB04C2"/>
    <w:rsid w:val="00DD3D50"/>
    <w:rsid w:val="00DF0AF9"/>
    <w:rsid w:val="00E04311"/>
    <w:rsid w:val="00E12FF7"/>
    <w:rsid w:val="00E4574B"/>
    <w:rsid w:val="00E574C4"/>
    <w:rsid w:val="00E709DE"/>
    <w:rsid w:val="00E8135F"/>
    <w:rsid w:val="00EA258E"/>
    <w:rsid w:val="00EA5F0F"/>
    <w:rsid w:val="00EA710E"/>
    <w:rsid w:val="00ED79E7"/>
    <w:rsid w:val="00EE32A3"/>
    <w:rsid w:val="00F03506"/>
    <w:rsid w:val="00F07341"/>
    <w:rsid w:val="00F075FE"/>
    <w:rsid w:val="00F17828"/>
    <w:rsid w:val="00F17E35"/>
    <w:rsid w:val="00F26A81"/>
    <w:rsid w:val="00F308C5"/>
    <w:rsid w:val="00F355E8"/>
    <w:rsid w:val="00F6048C"/>
    <w:rsid w:val="00FB2679"/>
    <w:rsid w:val="00FC62A7"/>
    <w:rsid w:val="00FD214B"/>
    <w:rsid w:val="00FE4740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96A41-CC89-440D-A98D-C13A0DF4D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user</cp:lastModifiedBy>
  <cp:revision>2</cp:revision>
  <cp:lastPrinted>2021-02-25T02:58:00Z</cp:lastPrinted>
  <dcterms:created xsi:type="dcterms:W3CDTF">2021-11-05T07:57:00Z</dcterms:created>
  <dcterms:modified xsi:type="dcterms:W3CDTF">2021-11-05T07:57:00Z</dcterms:modified>
</cp:coreProperties>
</file>