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E52" w:rsidRDefault="00877894">
      <w:pPr>
        <w:pStyle w:val="Standard"/>
        <w:widowControl/>
        <w:jc w:val="center"/>
        <w:rPr>
          <w:rFonts w:ascii="標楷體" w:eastAsia="標楷體" w:hAnsi="標楷體" w:cs="新細明體"/>
          <w:b/>
          <w:color w:val="0000FF"/>
          <w:kern w:val="0"/>
          <w:sz w:val="40"/>
          <w:szCs w:val="40"/>
        </w:rPr>
      </w:pPr>
      <w:bookmarkStart w:id="0" w:name="_GoBack"/>
      <w:bookmarkEnd w:id="0"/>
      <w:r>
        <w:rPr>
          <w:rFonts w:ascii="標楷體" w:eastAsia="標楷體" w:hAnsi="標楷體" w:cs="新細明體"/>
          <w:b/>
          <w:color w:val="0000FF"/>
          <w:kern w:val="0"/>
          <w:sz w:val="40"/>
          <w:szCs w:val="40"/>
        </w:rPr>
        <w:t>暑假宅家練書法</w:t>
      </w:r>
      <w:r>
        <w:rPr>
          <w:rFonts w:ascii="標楷體" w:eastAsia="標楷體" w:hAnsi="標楷體" w:cs="新細明體"/>
          <w:b/>
          <w:color w:val="0000FF"/>
          <w:kern w:val="0"/>
          <w:sz w:val="40"/>
          <w:szCs w:val="40"/>
        </w:rPr>
        <w:t xml:space="preserve">  </w:t>
      </w:r>
      <w:r>
        <w:rPr>
          <w:rFonts w:ascii="標楷體" w:eastAsia="標楷體" w:hAnsi="標楷體" w:cs="新細明體"/>
          <w:b/>
          <w:color w:val="0000FF"/>
          <w:kern w:val="0"/>
          <w:sz w:val="40"/>
          <w:szCs w:val="40"/>
        </w:rPr>
        <w:t>預防犯罪得獎金</w:t>
      </w:r>
    </w:p>
    <w:p w:rsidR="00D00E52" w:rsidRDefault="00877894">
      <w:pPr>
        <w:pStyle w:val="Standard"/>
        <w:widowControl/>
        <w:jc w:val="both"/>
      </w:pPr>
      <w:r>
        <w:rPr>
          <w:rFonts w:ascii="標楷體" w:eastAsia="標楷體" w:hAnsi="標楷體" w:cs="新細明體"/>
          <w:b/>
          <w:color w:val="000000"/>
          <w:kern w:val="0"/>
          <w:sz w:val="32"/>
          <w:szCs w:val="32"/>
        </w:rPr>
        <w:t xml:space="preserve">  </w:t>
      </w:r>
      <w:r>
        <w:rPr>
          <w:rFonts w:ascii="標楷體" w:eastAsia="標楷體" w:hAnsi="標楷體" w:cs="新細明體"/>
          <w:b/>
          <w:color w:val="000000"/>
          <w:kern w:val="0"/>
          <w:sz w:val="32"/>
          <w:szCs w:val="32"/>
        </w:rPr>
        <w:t>在</w:t>
      </w:r>
      <w:r>
        <w:rPr>
          <w:rFonts w:ascii="標楷體" w:eastAsia="標楷體" w:hAnsi="標楷體"/>
          <w:b/>
          <w:bCs/>
          <w:color w:val="000000"/>
          <w:sz w:val="32"/>
          <w:szCs w:val="32"/>
        </w:rPr>
        <w:t>特殊傳染性</w:t>
      </w:r>
      <w:r>
        <w:rPr>
          <w:rFonts w:ascii="標楷體" w:eastAsia="標楷體" w:hAnsi="標楷體" w:cs="新細明體"/>
          <w:b/>
          <w:color w:val="000000"/>
          <w:kern w:val="0"/>
          <w:sz w:val="32"/>
          <w:szCs w:val="32"/>
        </w:rPr>
        <w:t>的疫情中，學校雖已放暑假，仍要大家齊心防疫守在家；嘉義市政府警察局在此期間，為培養青少年從事正當休閒活動，並鼓勵書法研習風氣，以啟發人才提升生活品質，特別配合今年青春專案預防犯罪宣導系列活動，邀請嘉義市政文堂筆墨莊協助辦理學生書法徵件比賽，</w:t>
      </w:r>
      <w:r>
        <w:rPr>
          <w:rFonts w:ascii="標楷體" w:eastAsia="標楷體" w:hAnsi="標楷體" w:cs="新細明體"/>
          <w:b/>
          <w:color w:val="FF0000"/>
          <w:kern w:val="0"/>
          <w:sz w:val="32"/>
          <w:szCs w:val="32"/>
        </w:rPr>
        <w:t>凡對書法寫作有興趣，且就讀學校或設籍地於嘉義地區之學生可踴躍參與，收件日期從即日起至今年</w:t>
      </w:r>
      <w:r>
        <w:rPr>
          <w:rFonts w:ascii="標楷體" w:eastAsia="標楷體" w:hAnsi="標楷體" w:cs="新細明體"/>
          <w:b/>
          <w:color w:val="FF0000"/>
          <w:kern w:val="0"/>
          <w:sz w:val="32"/>
          <w:szCs w:val="32"/>
        </w:rPr>
        <w:t>8</w:t>
      </w:r>
      <w:r>
        <w:rPr>
          <w:rFonts w:ascii="標楷體" w:eastAsia="標楷體" w:hAnsi="標楷體" w:cs="新細明體"/>
          <w:b/>
          <w:color w:val="FF0000"/>
          <w:kern w:val="0"/>
          <w:sz w:val="32"/>
          <w:szCs w:val="32"/>
        </w:rPr>
        <w:t>月</w:t>
      </w:r>
      <w:r>
        <w:rPr>
          <w:rFonts w:ascii="標楷體" w:eastAsia="標楷體" w:hAnsi="標楷體" w:cs="新細明體"/>
          <w:b/>
          <w:color w:val="FF0000"/>
          <w:kern w:val="0"/>
          <w:sz w:val="32"/>
          <w:szCs w:val="32"/>
        </w:rPr>
        <w:t>1</w:t>
      </w:r>
      <w:r>
        <w:rPr>
          <w:rFonts w:ascii="標楷體" w:eastAsia="標楷體" w:hAnsi="標楷體" w:cs="新細明體"/>
          <w:b/>
          <w:color w:val="FF0000"/>
          <w:kern w:val="0"/>
          <w:sz w:val="32"/>
          <w:szCs w:val="32"/>
        </w:rPr>
        <w:t>日截止，務請把握時間。</w:t>
      </w:r>
    </w:p>
    <w:p w:rsidR="00D00E52" w:rsidRDefault="00877894">
      <w:pPr>
        <w:pStyle w:val="Standard"/>
        <w:widowControl/>
        <w:jc w:val="both"/>
      </w:pPr>
      <w:r>
        <w:rPr>
          <w:rFonts w:ascii="標楷體" w:eastAsia="標楷體" w:hAnsi="標楷體" w:cs="新細明體"/>
          <w:b/>
          <w:color w:val="000000"/>
          <w:kern w:val="0"/>
          <w:sz w:val="32"/>
          <w:szCs w:val="32"/>
        </w:rPr>
        <w:t xml:space="preserve">  </w:t>
      </w:r>
      <w:r>
        <w:rPr>
          <w:rFonts w:ascii="標楷體" w:eastAsia="標楷體" w:hAnsi="標楷體" w:cs="新細明體"/>
          <w:b/>
          <w:color w:val="FF0000"/>
          <w:kern w:val="0"/>
          <w:sz w:val="32"/>
          <w:szCs w:val="32"/>
        </w:rPr>
        <w:t>本次比賽組別計有國小中低年級組</w:t>
      </w:r>
      <w:r>
        <w:rPr>
          <w:rFonts w:ascii="標楷體" w:eastAsia="標楷體" w:hAnsi="標楷體" w:cs="新細明體"/>
          <w:b/>
          <w:color w:val="FF0000"/>
          <w:kern w:val="0"/>
          <w:sz w:val="32"/>
          <w:szCs w:val="32"/>
        </w:rPr>
        <w:t>(</w:t>
      </w:r>
      <w:r>
        <w:rPr>
          <w:rFonts w:ascii="標楷體" w:eastAsia="標楷體" w:hAnsi="標楷體" w:cs="新細明體"/>
          <w:b/>
          <w:color w:val="FF0000"/>
          <w:kern w:val="0"/>
          <w:sz w:val="32"/>
          <w:szCs w:val="32"/>
        </w:rPr>
        <w:t>一至四年級</w:t>
      </w:r>
      <w:r>
        <w:rPr>
          <w:rFonts w:ascii="標楷體" w:eastAsia="標楷體" w:hAnsi="標楷體" w:cs="新細明體"/>
          <w:b/>
          <w:color w:val="FF0000"/>
          <w:kern w:val="0"/>
          <w:sz w:val="32"/>
          <w:szCs w:val="32"/>
        </w:rPr>
        <w:t>)</w:t>
      </w:r>
      <w:r>
        <w:rPr>
          <w:rFonts w:ascii="標楷體" w:eastAsia="標楷體" w:hAnsi="標楷體" w:cs="新細明體"/>
          <w:b/>
          <w:color w:val="FF0000"/>
          <w:kern w:val="0"/>
          <w:sz w:val="32"/>
          <w:szCs w:val="32"/>
        </w:rPr>
        <w:t>、國小高年級組</w:t>
      </w:r>
      <w:r>
        <w:rPr>
          <w:rFonts w:ascii="標楷體" w:eastAsia="標楷體" w:hAnsi="標楷體" w:cs="新細明體"/>
          <w:b/>
          <w:color w:val="FF0000"/>
          <w:kern w:val="0"/>
          <w:sz w:val="32"/>
          <w:szCs w:val="32"/>
        </w:rPr>
        <w:t>(</w:t>
      </w:r>
      <w:r>
        <w:rPr>
          <w:rFonts w:ascii="標楷體" w:eastAsia="標楷體" w:hAnsi="標楷體" w:cs="新細明體"/>
          <w:b/>
          <w:color w:val="FF0000"/>
          <w:kern w:val="0"/>
          <w:sz w:val="32"/>
          <w:szCs w:val="32"/>
        </w:rPr>
        <w:t>五、六年級</w:t>
      </w:r>
      <w:r>
        <w:rPr>
          <w:rFonts w:ascii="標楷體" w:eastAsia="標楷體" w:hAnsi="標楷體" w:cs="新細明體"/>
          <w:b/>
          <w:color w:val="FF0000"/>
          <w:kern w:val="0"/>
          <w:sz w:val="32"/>
          <w:szCs w:val="32"/>
        </w:rPr>
        <w:t>)</w:t>
      </w:r>
      <w:r>
        <w:rPr>
          <w:rFonts w:ascii="標楷體" w:eastAsia="標楷體" w:hAnsi="標楷體" w:cs="新細明體"/>
          <w:b/>
          <w:color w:val="FF0000"/>
          <w:kern w:val="0"/>
          <w:sz w:val="32"/>
          <w:szCs w:val="32"/>
        </w:rPr>
        <w:t>、國中組、高中組等四組，作品內容書寫以青春專案預防犯罪宣導有關之防制少年接觸新興毒品與被害、防制少年被吸收加入幫派、防制少年參與詐欺集團及網路賭博、避免兒少遭色情行業利用等四大主軸之反毒、反幫派、反詐欺、反網路賭博、反性剝削預防犯罪宣導有關等宣導資料、標語為主，其書寫內容由參賽者自行擇題撰文書寫。</w:t>
      </w:r>
      <w:r>
        <w:rPr>
          <w:rFonts w:ascii="標楷體" w:eastAsia="標楷體" w:hAnsi="標楷體" w:cs="標楷體"/>
          <w:b/>
          <w:bCs/>
          <w:color w:val="0600FF"/>
          <w:kern w:val="0"/>
          <w:sz w:val="32"/>
          <w:szCs w:val="32"/>
        </w:rPr>
        <w:t>書寫規格：</w:t>
      </w:r>
      <w:r>
        <w:rPr>
          <w:rFonts w:ascii="標楷體" w:eastAsia="標楷體" w:hAnsi="標楷體" w:cs="標楷體"/>
          <w:b/>
          <w:color w:val="0600FF"/>
          <w:kern w:val="0"/>
          <w:sz w:val="32"/>
          <w:szCs w:val="32"/>
        </w:rPr>
        <w:t>國小組以四</w:t>
      </w:r>
      <w:r>
        <w:rPr>
          <w:rFonts w:ascii="標楷體" w:eastAsia="標楷體" w:hAnsi="標楷體" w:cs="標楷體"/>
          <w:b/>
          <w:color w:val="0600FF"/>
          <w:kern w:val="0"/>
          <w:sz w:val="32"/>
          <w:szCs w:val="32"/>
        </w:rPr>
        <w:t>開宣紙書寫；國中組以上（含國中組）以對開宣紙書寫。</w:t>
      </w:r>
      <w:r>
        <w:rPr>
          <w:rFonts w:ascii="標楷體" w:eastAsia="標楷體" w:hAnsi="標楷體" w:cs="標楷體"/>
          <w:b/>
          <w:bCs/>
          <w:color w:val="0600FF"/>
          <w:kern w:val="0"/>
          <w:sz w:val="32"/>
          <w:szCs w:val="32"/>
        </w:rPr>
        <w:t>作品需落款署名。</w:t>
      </w:r>
    </w:p>
    <w:p w:rsidR="00D00E52" w:rsidRDefault="00D00E52">
      <w:pPr>
        <w:pStyle w:val="Standard"/>
        <w:widowControl/>
        <w:jc w:val="both"/>
      </w:pPr>
    </w:p>
    <w:p w:rsidR="00D00E52" w:rsidRDefault="00877894">
      <w:pPr>
        <w:pStyle w:val="Standard"/>
        <w:widowControl/>
        <w:jc w:val="both"/>
      </w:pPr>
      <w:r>
        <w:rPr>
          <w:rFonts w:ascii="標楷體" w:eastAsia="標楷體" w:hAnsi="標楷體" w:cs="新細明體"/>
          <w:b/>
          <w:color w:val="000000"/>
          <w:kern w:val="0"/>
          <w:sz w:val="32"/>
          <w:szCs w:val="32"/>
        </w:rPr>
        <w:t xml:space="preserve">  </w:t>
      </w:r>
      <w:r>
        <w:rPr>
          <w:rFonts w:ascii="標楷體" w:eastAsia="標楷體" w:hAnsi="標楷體" w:cs="新細明體"/>
          <w:b/>
          <w:color w:val="000000"/>
          <w:kern w:val="0"/>
          <w:sz w:val="32"/>
          <w:szCs w:val="32"/>
        </w:rPr>
        <w:t>嘉義市政府警察局表示，比賽評審由主辦單位遴聘書法家或書法老師擔任評選委員，</w:t>
      </w:r>
      <w:r>
        <w:rPr>
          <w:rFonts w:ascii="標楷體" w:eastAsia="標楷體" w:hAnsi="標楷體" w:cs="新細明體"/>
          <w:b/>
          <w:color w:val="FF0000"/>
          <w:kern w:val="0"/>
          <w:sz w:val="32"/>
          <w:szCs w:val="32"/>
        </w:rPr>
        <w:t>各組並擇優取前三名，特別獎勵第</w:t>
      </w:r>
      <w:r>
        <w:rPr>
          <w:rFonts w:ascii="標楷體" w:eastAsia="標楷體" w:hAnsi="標楷體" w:cs="新細明體"/>
          <w:b/>
          <w:color w:val="FF0000"/>
          <w:kern w:val="0"/>
          <w:sz w:val="32"/>
          <w:szCs w:val="32"/>
        </w:rPr>
        <w:t>1</w:t>
      </w:r>
      <w:r>
        <w:rPr>
          <w:rFonts w:ascii="標楷體" w:eastAsia="標楷體" w:hAnsi="標楷體" w:cs="新細明體"/>
          <w:b/>
          <w:color w:val="FF0000"/>
          <w:kern w:val="0"/>
          <w:sz w:val="32"/>
          <w:szCs w:val="32"/>
        </w:rPr>
        <w:t>名禮券</w:t>
      </w:r>
      <w:r>
        <w:rPr>
          <w:rFonts w:ascii="標楷體" w:eastAsia="標楷體" w:hAnsi="標楷體" w:cs="新細明體"/>
          <w:b/>
          <w:color w:val="FF0000"/>
          <w:kern w:val="0"/>
          <w:sz w:val="32"/>
          <w:szCs w:val="32"/>
        </w:rPr>
        <w:t>5000</w:t>
      </w:r>
      <w:r>
        <w:rPr>
          <w:rFonts w:ascii="標楷體" w:eastAsia="標楷體" w:hAnsi="標楷體" w:cs="新細明體"/>
          <w:b/>
          <w:color w:val="FF0000"/>
          <w:kern w:val="0"/>
          <w:sz w:val="32"/>
          <w:szCs w:val="32"/>
        </w:rPr>
        <w:t>元、獎狀乙紙，第</w:t>
      </w:r>
      <w:r>
        <w:rPr>
          <w:rFonts w:ascii="標楷體" w:eastAsia="標楷體" w:hAnsi="標楷體" w:cs="新細明體"/>
          <w:b/>
          <w:color w:val="FF0000"/>
          <w:kern w:val="0"/>
          <w:sz w:val="32"/>
          <w:szCs w:val="32"/>
        </w:rPr>
        <w:t>2</w:t>
      </w:r>
      <w:r>
        <w:rPr>
          <w:rFonts w:ascii="標楷體" w:eastAsia="標楷體" w:hAnsi="標楷體" w:cs="新細明體"/>
          <w:b/>
          <w:color w:val="FF0000"/>
          <w:kern w:val="0"/>
          <w:sz w:val="32"/>
          <w:szCs w:val="32"/>
        </w:rPr>
        <w:t>名：禮券</w:t>
      </w:r>
      <w:r>
        <w:rPr>
          <w:rFonts w:ascii="標楷體" w:eastAsia="標楷體" w:hAnsi="標楷體" w:cs="新細明體"/>
          <w:b/>
          <w:color w:val="FF0000"/>
          <w:kern w:val="0"/>
          <w:sz w:val="32"/>
          <w:szCs w:val="32"/>
        </w:rPr>
        <w:t>3000</w:t>
      </w:r>
      <w:r>
        <w:rPr>
          <w:rFonts w:ascii="標楷體" w:eastAsia="標楷體" w:hAnsi="標楷體" w:cs="新細明體"/>
          <w:b/>
          <w:color w:val="FF0000"/>
          <w:kern w:val="0"/>
          <w:sz w:val="32"/>
          <w:szCs w:val="32"/>
        </w:rPr>
        <w:t>元、獎狀乙紙，第</w:t>
      </w:r>
      <w:r>
        <w:rPr>
          <w:rFonts w:ascii="標楷體" w:eastAsia="標楷體" w:hAnsi="標楷體" w:cs="新細明體"/>
          <w:b/>
          <w:color w:val="FF0000"/>
          <w:kern w:val="0"/>
          <w:sz w:val="32"/>
          <w:szCs w:val="32"/>
        </w:rPr>
        <w:t>3</w:t>
      </w:r>
      <w:r>
        <w:rPr>
          <w:rFonts w:ascii="標楷體" w:eastAsia="標楷體" w:hAnsi="標楷體" w:cs="新細明體"/>
          <w:b/>
          <w:color w:val="FF0000"/>
          <w:kern w:val="0"/>
          <w:sz w:val="32"/>
          <w:szCs w:val="32"/>
        </w:rPr>
        <w:t>名：禮券</w:t>
      </w:r>
      <w:r>
        <w:rPr>
          <w:rFonts w:ascii="標楷體" w:eastAsia="標楷體" w:hAnsi="標楷體" w:cs="新細明體"/>
          <w:b/>
          <w:color w:val="FF0000"/>
          <w:kern w:val="0"/>
          <w:sz w:val="32"/>
          <w:szCs w:val="32"/>
        </w:rPr>
        <w:t>2000</w:t>
      </w:r>
      <w:r>
        <w:rPr>
          <w:rFonts w:ascii="標楷體" w:eastAsia="標楷體" w:hAnsi="標楷體" w:cs="新細明體"/>
          <w:b/>
          <w:color w:val="FF0000"/>
          <w:kern w:val="0"/>
          <w:sz w:val="32"/>
          <w:szCs w:val="32"/>
        </w:rPr>
        <w:t>元、獎狀乙紙，佳作獎各組各</w:t>
      </w:r>
      <w:r>
        <w:rPr>
          <w:rFonts w:ascii="標楷體" w:eastAsia="標楷體" w:hAnsi="標楷體" w:cs="新細明體"/>
          <w:b/>
          <w:color w:val="FF0000"/>
          <w:kern w:val="0"/>
          <w:sz w:val="32"/>
          <w:szCs w:val="32"/>
        </w:rPr>
        <w:t>5</w:t>
      </w:r>
      <w:r>
        <w:rPr>
          <w:rFonts w:ascii="標楷體" w:eastAsia="標楷體" w:hAnsi="標楷體" w:cs="新細明體"/>
          <w:b/>
          <w:color w:val="FF0000"/>
          <w:kern w:val="0"/>
          <w:sz w:val="32"/>
          <w:szCs w:val="32"/>
        </w:rPr>
        <w:t>名、各頒發禮券</w:t>
      </w:r>
      <w:r>
        <w:rPr>
          <w:rFonts w:ascii="標楷體" w:eastAsia="標楷體" w:hAnsi="標楷體" w:cs="新細明體"/>
          <w:b/>
          <w:color w:val="FF0000"/>
          <w:kern w:val="0"/>
          <w:sz w:val="32"/>
          <w:szCs w:val="32"/>
        </w:rPr>
        <w:t>500</w:t>
      </w:r>
      <w:r>
        <w:rPr>
          <w:rFonts w:ascii="標楷體" w:eastAsia="標楷體" w:hAnsi="標楷體" w:cs="新細明體"/>
          <w:b/>
          <w:color w:val="FF0000"/>
          <w:kern w:val="0"/>
          <w:sz w:val="32"/>
          <w:szCs w:val="32"/>
        </w:rPr>
        <w:t>元及獎狀乙紙，但得獎者如有身份不實之情事，除取消其得獎資格、追回獎金及獎狀外，取消之名額不予遞補，亦須承擔法律責任，同時所有參賽及得獎作品歸主辦單位所有，相關作品可由主辦單位自行或授權將作品集結出版，或</w:t>
      </w:r>
      <w:r>
        <w:rPr>
          <w:rFonts w:ascii="標楷體" w:eastAsia="標楷體" w:hAnsi="標楷體" w:cs="新細明體"/>
          <w:b/>
          <w:color w:val="FF0000"/>
          <w:kern w:val="0"/>
          <w:sz w:val="32"/>
          <w:szCs w:val="32"/>
        </w:rPr>
        <w:t>用以其他用途之運用。</w:t>
      </w:r>
    </w:p>
    <w:p w:rsidR="00D00E52" w:rsidRDefault="00877894">
      <w:pPr>
        <w:pStyle w:val="Standard"/>
        <w:widowControl/>
        <w:jc w:val="both"/>
      </w:pPr>
      <w:r>
        <w:rPr>
          <w:rFonts w:ascii="標楷體" w:eastAsia="標楷體" w:hAnsi="標楷體" w:cs="新細明體"/>
          <w:b/>
          <w:color w:val="000000"/>
          <w:kern w:val="0"/>
          <w:sz w:val="32"/>
          <w:szCs w:val="32"/>
        </w:rPr>
        <w:t xml:space="preserve">  </w:t>
      </w:r>
      <w:r>
        <w:rPr>
          <w:rFonts w:ascii="標楷體" w:eastAsia="標楷體" w:hAnsi="標楷體" w:cs="新細明體"/>
          <w:b/>
          <w:color w:val="000000"/>
          <w:kern w:val="0"/>
          <w:sz w:val="32"/>
          <w:szCs w:val="32"/>
        </w:rPr>
        <w:t>市警局指出，</w:t>
      </w:r>
      <w:r>
        <w:rPr>
          <w:rFonts w:ascii="標楷體" w:eastAsia="標楷體" w:hAnsi="標楷體" w:cs="新細明體"/>
          <w:b/>
          <w:color w:val="FF0000"/>
          <w:kern w:val="0"/>
          <w:sz w:val="32"/>
          <w:szCs w:val="32"/>
        </w:rPr>
        <w:t>送件方式可</w:t>
      </w:r>
      <w:r>
        <w:rPr>
          <w:rFonts w:ascii="標楷體" w:eastAsia="標楷體" w:hAnsi="標楷體" w:cs="新細明體"/>
          <w:b/>
          <w:color w:val="FF0000"/>
          <w:kern w:val="0"/>
          <w:sz w:val="32"/>
          <w:szCs w:val="32"/>
          <w:u w:val="single"/>
        </w:rPr>
        <w:t>逕寄嘉義市東區中山路</w:t>
      </w:r>
      <w:r>
        <w:rPr>
          <w:rFonts w:ascii="標楷體" w:eastAsia="標楷體" w:hAnsi="標楷體" w:cs="新細明體"/>
          <w:b/>
          <w:color w:val="FF0000"/>
          <w:kern w:val="0"/>
          <w:sz w:val="32"/>
          <w:szCs w:val="32"/>
          <w:u w:val="single"/>
        </w:rPr>
        <w:t>195</w:t>
      </w:r>
      <w:r>
        <w:rPr>
          <w:rFonts w:ascii="標楷體" w:eastAsia="標楷體" w:hAnsi="標楷體" w:cs="新細明體"/>
          <w:b/>
          <w:color w:val="FF0000"/>
          <w:kern w:val="0"/>
          <w:sz w:val="32"/>
          <w:szCs w:val="32"/>
          <w:u w:val="single"/>
        </w:rPr>
        <w:t>號嘉義市政府警察局少年警察隊收</w:t>
      </w:r>
      <w:r>
        <w:rPr>
          <w:rFonts w:ascii="標楷體" w:eastAsia="標楷體" w:hAnsi="標楷體" w:cs="新細明體"/>
          <w:b/>
          <w:color w:val="000000"/>
          <w:kern w:val="0"/>
          <w:sz w:val="32"/>
          <w:szCs w:val="32"/>
        </w:rPr>
        <w:t>；</w:t>
      </w:r>
      <w:r>
        <w:rPr>
          <w:rFonts w:ascii="標楷體" w:eastAsia="標楷體" w:hAnsi="標楷體" w:cs="新細明體"/>
          <w:b/>
          <w:color w:val="FF0000"/>
          <w:kern w:val="0"/>
          <w:sz w:val="32"/>
          <w:szCs w:val="32"/>
        </w:rPr>
        <w:t>若採</w:t>
      </w:r>
      <w:r>
        <w:rPr>
          <w:rFonts w:ascii="標楷體" w:eastAsia="標楷體" w:hAnsi="標楷體" w:cs="新細明體"/>
          <w:b/>
          <w:color w:val="FF0000"/>
          <w:kern w:val="0"/>
          <w:sz w:val="32"/>
          <w:szCs w:val="32"/>
          <w:u w:val="single"/>
        </w:rPr>
        <w:t>現場送件，則逕送嘉義市東區體育路</w:t>
      </w:r>
      <w:r>
        <w:rPr>
          <w:rFonts w:ascii="標楷體" w:eastAsia="標楷體" w:hAnsi="標楷體" w:cs="新細明體"/>
          <w:b/>
          <w:color w:val="FF0000"/>
          <w:kern w:val="0"/>
          <w:sz w:val="32"/>
          <w:szCs w:val="32"/>
          <w:u w:val="single"/>
        </w:rPr>
        <w:t>37-2</w:t>
      </w:r>
      <w:r>
        <w:rPr>
          <w:rFonts w:ascii="標楷體" w:eastAsia="標楷體" w:hAnsi="標楷體" w:cs="新細明體"/>
          <w:b/>
          <w:color w:val="FF0000"/>
          <w:kern w:val="0"/>
          <w:sz w:val="32"/>
          <w:szCs w:val="32"/>
          <w:u w:val="single"/>
        </w:rPr>
        <w:t>號政文堂筆墨莊</w:t>
      </w:r>
      <w:r>
        <w:rPr>
          <w:rFonts w:ascii="標楷體" w:eastAsia="標楷體" w:hAnsi="標楷體" w:cs="新細明體"/>
          <w:b/>
          <w:color w:val="000000"/>
          <w:kern w:val="0"/>
          <w:sz w:val="32"/>
          <w:szCs w:val="32"/>
        </w:rPr>
        <w:t>，</w:t>
      </w:r>
      <w:r>
        <w:rPr>
          <w:rFonts w:ascii="標楷體" w:eastAsia="標楷體" w:hAnsi="標楷體" w:cs="新細明體"/>
          <w:b/>
          <w:color w:val="0000FF"/>
          <w:kern w:val="0"/>
          <w:sz w:val="32"/>
          <w:szCs w:val="32"/>
        </w:rPr>
        <w:t>送件作品務需於背後右下角須浮貼報名表</w:t>
      </w:r>
      <w:r>
        <w:rPr>
          <w:rFonts w:ascii="標楷體" w:eastAsia="標楷體" w:hAnsi="標楷體" w:cs="新細明體"/>
          <w:b/>
          <w:color w:val="000000"/>
          <w:kern w:val="0"/>
          <w:sz w:val="32"/>
          <w:szCs w:val="32"/>
        </w:rPr>
        <w:t>，參賽作品亦不得由他人代筆，若經評審委員認定不實，即取消參賽資格；頒獎日期將待後續疫情控制及相關防疫警戒解除後另行通知。</w:t>
      </w:r>
    </w:p>
    <w:sectPr w:rsidR="00D00E52">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77894">
      <w:r>
        <w:separator/>
      </w:r>
    </w:p>
  </w:endnote>
  <w:endnote w:type="continuationSeparator" w:id="0">
    <w:p w:rsidR="00000000" w:rsidRDefault="00877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77894">
      <w:r>
        <w:rPr>
          <w:color w:val="000000"/>
        </w:rPr>
        <w:separator/>
      </w:r>
    </w:p>
  </w:footnote>
  <w:footnote w:type="continuationSeparator" w:id="0">
    <w:p w:rsidR="00000000" w:rsidRDefault="008778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236481"/>
    <w:multiLevelType w:val="multilevel"/>
    <w:tmpl w:val="F4B673CA"/>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D00E52"/>
    <w:rsid w:val="00877894"/>
    <w:rsid w:val="00D00E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docId w15:val="{BA07EEDF-EE40-4039-851A-3A30B8E21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Standard"/>
    <w:pPr>
      <w:widowControl/>
      <w:spacing w:before="280" w:after="280"/>
      <w:outlineLvl w:val="3"/>
    </w:pPr>
    <w:rPr>
      <w:rFonts w:ascii="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z-">
    <w:name w:val="HTML Top of Form"/>
    <w:basedOn w:val="Standard"/>
    <w:next w:val="Standard"/>
    <w:pPr>
      <w:widowControl/>
      <w:pBdr>
        <w:bottom w:val="single" w:sz="6" w:space="1" w:color="000000"/>
      </w:pBdr>
      <w:jc w:val="center"/>
    </w:pPr>
    <w:rPr>
      <w:rFonts w:ascii="Arial" w:hAnsi="Arial" w:cs="Arial"/>
      <w:vanish/>
      <w:kern w:val="0"/>
      <w:sz w:val="16"/>
      <w:szCs w:val="16"/>
    </w:rPr>
  </w:style>
  <w:style w:type="paragraph" w:customStyle="1" w:styleId="1">
    <w:name w:val="表格內文1"/>
    <w:pPr>
      <w:widowControl/>
      <w:textAlignment w:val="auto"/>
    </w:pPr>
    <w:rPr>
      <w:rFonts w:cs="Calibri"/>
    </w:rPr>
  </w:style>
  <w:style w:type="character" w:customStyle="1" w:styleId="40">
    <w:name w:val="標題 4 字元"/>
    <w:basedOn w:val="a0"/>
    <w:rPr>
      <w:rFonts w:ascii="新細明體" w:eastAsia="新細明體" w:hAnsi="新細明體" w:cs="新細明體"/>
      <w:b/>
      <w:bCs/>
      <w:kern w:val="0"/>
      <w:szCs w:val="24"/>
    </w:rPr>
  </w:style>
  <w:style w:type="character" w:customStyle="1" w:styleId="z-0">
    <w:name w:val="z-表單的頂端 字元"/>
    <w:basedOn w:val="a0"/>
    <w:rPr>
      <w:rFonts w:ascii="Arial" w:eastAsia="新細明體" w:hAnsi="Arial" w:cs="Arial"/>
      <w:vanish/>
      <w:kern w:val="0"/>
      <w:sz w:val="16"/>
      <w:szCs w:val="16"/>
    </w:rPr>
  </w:style>
  <w:style w:type="numbering" w:customStyle="1" w:styleId="NoList">
    <w:name w:val="No List"/>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Words>
  <Characters>697</Characters>
  <Application>Microsoft Office Word</Application>
  <DocSecurity>4</DocSecurity>
  <Lines>5</Lines>
  <Paragraphs>1</Paragraphs>
  <ScaleCrop>false</ScaleCrop>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林素梅</dc:creator>
  <cp:lastModifiedBy>user</cp:lastModifiedBy>
  <cp:revision>2</cp:revision>
  <cp:lastPrinted>2021-07-06T04:46:00Z</cp:lastPrinted>
  <dcterms:created xsi:type="dcterms:W3CDTF">2021-07-15T08:20:00Z</dcterms:created>
  <dcterms:modified xsi:type="dcterms:W3CDTF">2021-07-15T08:20:00Z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