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CE" w:rsidRPr="00B6624B" w:rsidRDefault="000B50C5" w:rsidP="002E4C16">
      <w:pPr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eastAsia="標楷體"/>
          <w:b/>
          <w:bCs/>
          <w:sz w:val="40"/>
          <w:szCs w:val="36"/>
        </w:rPr>
      </w:pPr>
      <w:r w:rsidRPr="00B6624B">
        <w:rPr>
          <w:rFonts w:eastAsia="標楷體"/>
          <w:b/>
          <w:bCs/>
          <w:sz w:val="44"/>
          <w:szCs w:val="40"/>
        </w:rPr>
        <w:t>環</w:t>
      </w:r>
      <w:r w:rsidR="006B5469" w:rsidRPr="00B6624B">
        <w:rPr>
          <w:rFonts w:eastAsia="標楷體"/>
          <w:b/>
          <w:bCs/>
          <w:sz w:val="44"/>
          <w:szCs w:val="40"/>
        </w:rPr>
        <w:t>保戲劇</w:t>
      </w:r>
      <w:r w:rsidR="002E4C16">
        <w:rPr>
          <w:rFonts w:eastAsia="標楷體" w:hint="eastAsia"/>
          <w:b/>
          <w:bCs/>
          <w:sz w:val="44"/>
          <w:szCs w:val="40"/>
        </w:rPr>
        <w:t>競賽</w:t>
      </w:r>
      <w:r w:rsidR="005677CE" w:rsidRPr="00B6624B">
        <w:rPr>
          <w:rFonts w:eastAsia="標楷體"/>
          <w:b/>
          <w:bCs/>
          <w:sz w:val="44"/>
          <w:szCs w:val="44"/>
        </w:rPr>
        <w:t>工作坊</w:t>
      </w:r>
      <w:bookmarkStart w:id="0" w:name="_GoBack"/>
      <w:bookmarkEnd w:id="0"/>
    </w:p>
    <w:p w:rsidR="005677CE" w:rsidRPr="00B6624B" w:rsidRDefault="005677CE" w:rsidP="002E4C16">
      <w:pPr>
        <w:kinsoku w:val="0"/>
        <w:overflowPunct w:val="0"/>
        <w:autoSpaceDE w:val="0"/>
        <w:autoSpaceDN w:val="0"/>
        <w:adjustRightInd w:val="0"/>
        <w:snapToGrid w:val="0"/>
        <w:spacing w:afterLines="100"/>
        <w:jc w:val="center"/>
        <w:rPr>
          <w:rFonts w:eastAsia="標楷體"/>
          <w:b/>
          <w:bCs/>
          <w:sz w:val="40"/>
          <w:szCs w:val="36"/>
        </w:rPr>
      </w:pPr>
      <w:r w:rsidRPr="00B6624B">
        <w:rPr>
          <w:rFonts w:eastAsia="標楷體"/>
          <w:b/>
          <w:bCs/>
          <w:sz w:val="40"/>
          <w:szCs w:val="36"/>
        </w:rPr>
        <w:t>議程表</w:t>
      </w:r>
    </w:p>
    <w:p w:rsidR="006B5469" w:rsidRPr="00B6624B" w:rsidRDefault="006D3511" w:rsidP="006D3511">
      <w:pPr>
        <w:spacing w:line="500" w:lineRule="exact"/>
        <w:rPr>
          <w:rFonts w:eastAsia="標楷體"/>
          <w:sz w:val="28"/>
          <w:szCs w:val="28"/>
        </w:rPr>
      </w:pPr>
      <w:r w:rsidRPr="00B6624B">
        <w:rPr>
          <w:rFonts w:eastAsia="標楷體"/>
          <w:sz w:val="28"/>
          <w:szCs w:val="28"/>
        </w:rPr>
        <w:t>一、活動時間：</w:t>
      </w:r>
      <w:r w:rsidR="00C05815" w:rsidRPr="00B6624B">
        <w:rPr>
          <w:rFonts w:eastAsia="標楷體"/>
          <w:sz w:val="28"/>
          <w:szCs w:val="28"/>
        </w:rPr>
        <w:t>109</w:t>
      </w:r>
      <w:r w:rsidR="00C05815" w:rsidRPr="00B6624B">
        <w:rPr>
          <w:rFonts w:eastAsia="標楷體"/>
          <w:sz w:val="28"/>
          <w:szCs w:val="28"/>
        </w:rPr>
        <w:t>年</w:t>
      </w:r>
      <w:r w:rsidRPr="00B6624B">
        <w:rPr>
          <w:rFonts w:eastAsia="標楷體"/>
          <w:sz w:val="28"/>
          <w:szCs w:val="28"/>
        </w:rPr>
        <w:t>3</w:t>
      </w:r>
      <w:r w:rsidRPr="00B6624B">
        <w:rPr>
          <w:rFonts w:eastAsia="標楷體"/>
          <w:sz w:val="28"/>
          <w:szCs w:val="28"/>
        </w:rPr>
        <w:t>月</w:t>
      </w:r>
      <w:r w:rsidRPr="00B6624B">
        <w:rPr>
          <w:rFonts w:eastAsia="標楷體"/>
          <w:sz w:val="28"/>
          <w:szCs w:val="28"/>
        </w:rPr>
        <w:t>20</w:t>
      </w:r>
      <w:r w:rsidRPr="00B6624B">
        <w:rPr>
          <w:rFonts w:eastAsia="標楷體"/>
          <w:sz w:val="28"/>
          <w:szCs w:val="28"/>
        </w:rPr>
        <w:t>日</w:t>
      </w:r>
      <w:r w:rsidRPr="00B6624B">
        <w:rPr>
          <w:rFonts w:eastAsia="標楷體"/>
          <w:sz w:val="28"/>
          <w:szCs w:val="28"/>
        </w:rPr>
        <w:t>(</w:t>
      </w:r>
      <w:r w:rsidRPr="00B6624B">
        <w:rPr>
          <w:rFonts w:eastAsia="標楷體"/>
          <w:sz w:val="28"/>
          <w:szCs w:val="28"/>
        </w:rPr>
        <w:t>五</w:t>
      </w:r>
      <w:r w:rsidRPr="00B6624B">
        <w:rPr>
          <w:rFonts w:eastAsia="標楷體"/>
          <w:sz w:val="28"/>
          <w:szCs w:val="28"/>
        </w:rPr>
        <w:t>)</w:t>
      </w:r>
      <w:r w:rsidRPr="00B6624B">
        <w:rPr>
          <w:rFonts w:eastAsia="標楷體"/>
          <w:sz w:val="28"/>
          <w:szCs w:val="28"/>
        </w:rPr>
        <w:t>下午</w:t>
      </w:r>
      <w:r w:rsidR="006B356D" w:rsidRPr="00B6624B">
        <w:rPr>
          <w:rFonts w:eastAsia="標楷體"/>
          <w:sz w:val="28"/>
          <w:szCs w:val="28"/>
        </w:rPr>
        <w:t>2</w:t>
      </w:r>
      <w:r w:rsidRPr="00B6624B">
        <w:rPr>
          <w:rFonts w:eastAsia="標楷體"/>
          <w:sz w:val="28"/>
          <w:szCs w:val="28"/>
        </w:rPr>
        <w:t>時</w:t>
      </w:r>
      <w:r w:rsidR="006B356D" w:rsidRPr="00B6624B">
        <w:rPr>
          <w:rFonts w:eastAsia="標楷體"/>
          <w:sz w:val="28"/>
          <w:szCs w:val="28"/>
        </w:rPr>
        <w:t>00</w:t>
      </w:r>
      <w:r w:rsidRPr="00B6624B">
        <w:rPr>
          <w:rFonts w:eastAsia="標楷體"/>
          <w:sz w:val="28"/>
          <w:szCs w:val="28"/>
        </w:rPr>
        <w:t>分至</w:t>
      </w:r>
      <w:r w:rsidRPr="00B6624B">
        <w:rPr>
          <w:rFonts w:eastAsia="標楷體"/>
          <w:sz w:val="28"/>
          <w:szCs w:val="28"/>
        </w:rPr>
        <w:t>4</w:t>
      </w:r>
      <w:r w:rsidRPr="00B6624B">
        <w:rPr>
          <w:rFonts w:eastAsia="標楷體"/>
          <w:sz w:val="28"/>
          <w:szCs w:val="28"/>
        </w:rPr>
        <w:t>時</w:t>
      </w:r>
      <w:r w:rsidR="00E177BD" w:rsidRPr="00B6624B">
        <w:rPr>
          <w:rFonts w:eastAsia="標楷體"/>
          <w:sz w:val="28"/>
          <w:szCs w:val="28"/>
        </w:rPr>
        <w:t>3</w:t>
      </w:r>
      <w:r w:rsidRPr="00B6624B">
        <w:rPr>
          <w:rFonts w:eastAsia="標楷體"/>
          <w:sz w:val="28"/>
          <w:szCs w:val="28"/>
        </w:rPr>
        <w:t>0</w:t>
      </w:r>
      <w:r w:rsidRPr="00B6624B">
        <w:rPr>
          <w:rFonts w:eastAsia="標楷體"/>
          <w:sz w:val="28"/>
          <w:szCs w:val="28"/>
        </w:rPr>
        <w:t>分</w:t>
      </w:r>
    </w:p>
    <w:p w:rsidR="001353DC" w:rsidRPr="00B6624B" w:rsidRDefault="006D3511" w:rsidP="002E4C16">
      <w:pPr>
        <w:spacing w:afterLines="50" w:line="500" w:lineRule="exact"/>
        <w:ind w:rightChars="-631" w:right="-1514"/>
        <w:rPr>
          <w:rFonts w:eastAsia="標楷體"/>
          <w:sz w:val="28"/>
          <w:szCs w:val="28"/>
        </w:rPr>
      </w:pPr>
      <w:r w:rsidRPr="00B6624B">
        <w:rPr>
          <w:rFonts w:eastAsia="標楷體"/>
          <w:sz w:val="28"/>
          <w:szCs w:val="28"/>
        </w:rPr>
        <w:t>二、活動地點：嘉義市垃圾焚化廠</w:t>
      </w:r>
      <w:r w:rsidR="000B50C5" w:rsidRPr="00B6624B">
        <w:rPr>
          <w:rFonts w:eastAsia="標楷體"/>
          <w:sz w:val="28"/>
          <w:szCs w:val="28"/>
        </w:rPr>
        <w:t>2</w:t>
      </w:r>
      <w:r w:rsidR="000B50C5" w:rsidRPr="00B6624B">
        <w:rPr>
          <w:rFonts w:eastAsia="標楷體"/>
          <w:sz w:val="28"/>
          <w:szCs w:val="28"/>
        </w:rPr>
        <w:t>樓</w:t>
      </w:r>
      <w:r w:rsidRPr="00B6624B">
        <w:rPr>
          <w:rFonts w:eastAsia="標楷體"/>
          <w:sz w:val="28"/>
          <w:szCs w:val="28"/>
        </w:rPr>
        <w:t>簡報室</w:t>
      </w:r>
      <w:r w:rsidRPr="00B6624B">
        <w:rPr>
          <w:rFonts w:eastAsia="標楷體"/>
          <w:sz w:val="28"/>
          <w:szCs w:val="28"/>
        </w:rPr>
        <w:t>(</w:t>
      </w:r>
      <w:r w:rsidRPr="00B6624B">
        <w:rPr>
          <w:rFonts w:eastAsia="標楷體"/>
          <w:sz w:val="28"/>
          <w:szCs w:val="28"/>
        </w:rPr>
        <w:t>嘉義市</w:t>
      </w:r>
      <w:proofErr w:type="gramStart"/>
      <w:r w:rsidRPr="00B6624B">
        <w:rPr>
          <w:rFonts w:eastAsia="標楷體"/>
          <w:sz w:val="28"/>
          <w:szCs w:val="28"/>
        </w:rPr>
        <w:t>西區湖子內</w:t>
      </w:r>
      <w:proofErr w:type="gramEnd"/>
      <w:r w:rsidRPr="00B6624B">
        <w:rPr>
          <w:rFonts w:eastAsia="標楷體"/>
          <w:sz w:val="28"/>
          <w:szCs w:val="28"/>
        </w:rPr>
        <w:t>路</w:t>
      </w:r>
      <w:r w:rsidRPr="00B6624B">
        <w:rPr>
          <w:rFonts w:eastAsia="標楷體"/>
          <w:sz w:val="28"/>
          <w:szCs w:val="28"/>
        </w:rPr>
        <w:t>741</w:t>
      </w:r>
      <w:r w:rsidRPr="00B6624B">
        <w:rPr>
          <w:rFonts w:eastAsia="標楷體"/>
          <w:sz w:val="28"/>
          <w:szCs w:val="28"/>
        </w:rPr>
        <w:t>號</w:t>
      </w:r>
      <w:r w:rsidRPr="00B6624B">
        <w:rPr>
          <w:rFonts w:eastAsia="標楷體"/>
          <w:sz w:val="28"/>
          <w:szCs w:val="28"/>
        </w:rPr>
        <w:t>)</w:t>
      </w:r>
    </w:p>
    <w:tbl>
      <w:tblPr>
        <w:tblStyle w:val="a3"/>
        <w:tblW w:w="9175" w:type="dxa"/>
        <w:tblLook w:val="04A0"/>
      </w:tblPr>
      <w:tblGrid>
        <w:gridCol w:w="1980"/>
        <w:gridCol w:w="3573"/>
        <w:gridCol w:w="3622"/>
      </w:tblGrid>
      <w:tr w:rsidR="001353DC" w:rsidTr="00595A6A">
        <w:trPr>
          <w:trHeight w:val="1146"/>
        </w:trPr>
        <w:tc>
          <w:tcPr>
            <w:tcW w:w="1980" w:type="dxa"/>
            <w:vAlign w:val="center"/>
          </w:tcPr>
          <w:p w:rsidR="001353DC" w:rsidRDefault="001353DC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73" w:type="dxa"/>
            <w:vAlign w:val="center"/>
          </w:tcPr>
          <w:p w:rsidR="001353DC" w:rsidRDefault="001353DC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3622" w:type="dxa"/>
            <w:vAlign w:val="center"/>
          </w:tcPr>
          <w:p w:rsidR="00AA190E" w:rsidRDefault="00595A6A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353DC" w:rsidTr="00595A6A">
        <w:trPr>
          <w:trHeight w:val="1419"/>
        </w:trPr>
        <w:tc>
          <w:tcPr>
            <w:tcW w:w="1980" w:type="dxa"/>
            <w:vAlign w:val="center"/>
          </w:tcPr>
          <w:p w:rsidR="001353DC" w:rsidRPr="00AA190E" w:rsidRDefault="006B356D" w:rsidP="006B35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mbria Math" w:eastAsia="標楷體" w:hAnsi="Cambria Math" w:cs="華康楷書體W5" w:hint="eastAsia"/>
                <w:sz w:val="28"/>
              </w:rPr>
            </w:pPr>
            <w:r>
              <w:rPr>
                <w:rFonts w:ascii="Cambria Math" w:eastAsia="標楷體" w:hAnsi="Cambria Math" w:cs="華康楷書體W5" w:hint="eastAsia"/>
                <w:sz w:val="28"/>
              </w:rPr>
              <w:t>14</w:t>
            </w:r>
            <w:r w:rsidR="001353DC" w:rsidRPr="0021771F">
              <w:rPr>
                <w:rFonts w:ascii="Cambria Math" w:eastAsia="標楷體" w:hAnsi="Cambria Math" w:cs="華康楷書體W5"/>
                <w:sz w:val="28"/>
              </w:rPr>
              <w:t>:</w:t>
            </w:r>
            <w:r>
              <w:rPr>
                <w:rFonts w:ascii="Cambria Math" w:eastAsia="標楷體" w:hAnsi="Cambria Math" w:cs="華康楷書體W5" w:hint="eastAsia"/>
                <w:sz w:val="28"/>
              </w:rPr>
              <w:t>0</w:t>
            </w:r>
            <w:r w:rsidR="001353DC" w:rsidRPr="0021771F">
              <w:rPr>
                <w:rFonts w:ascii="Cambria Math" w:eastAsia="標楷體" w:hAnsi="Cambria Math" w:cs="華康楷書體W5"/>
                <w:sz w:val="28"/>
              </w:rPr>
              <w:t>0-</w:t>
            </w:r>
            <w:r>
              <w:rPr>
                <w:rFonts w:ascii="Cambria Math" w:eastAsia="標楷體" w:hAnsi="Cambria Math" w:cs="華康楷書體W5" w:hint="eastAsia"/>
                <w:sz w:val="28"/>
              </w:rPr>
              <w:t>14</w:t>
            </w:r>
            <w:r w:rsidR="001353DC" w:rsidRPr="0021771F">
              <w:rPr>
                <w:rFonts w:ascii="Cambria Math" w:eastAsia="標楷體" w:hAnsi="Cambria Math" w:cs="華康楷書體W5"/>
                <w:sz w:val="28"/>
              </w:rPr>
              <w:t>:</w:t>
            </w:r>
            <w:r>
              <w:rPr>
                <w:rFonts w:ascii="Cambria Math" w:eastAsia="標楷體" w:hAnsi="Cambria Math" w:cs="華康楷書體W5" w:hint="eastAsia"/>
                <w:sz w:val="28"/>
              </w:rPr>
              <w:t>10</w:t>
            </w:r>
          </w:p>
        </w:tc>
        <w:tc>
          <w:tcPr>
            <w:tcW w:w="3573" w:type="dxa"/>
            <w:vAlign w:val="center"/>
          </w:tcPr>
          <w:p w:rsidR="001353DC" w:rsidRDefault="00C05815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1F">
              <w:rPr>
                <w:rFonts w:eastAsia="標楷體"/>
                <w:sz w:val="28"/>
              </w:rPr>
              <w:t>報到</w:t>
            </w:r>
          </w:p>
        </w:tc>
        <w:tc>
          <w:tcPr>
            <w:tcW w:w="3622" w:type="dxa"/>
            <w:vAlign w:val="center"/>
          </w:tcPr>
          <w:p w:rsidR="00FF5781" w:rsidRDefault="00FF5781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3DC" w:rsidTr="00595A6A">
        <w:trPr>
          <w:trHeight w:val="1426"/>
        </w:trPr>
        <w:tc>
          <w:tcPr>
            <w:tcW w:w="1980" w:type="dxa"/>
            <w:vAlign w:val="center"/>
          </w:tcPr>
          <w:p w:rsidR="001353DC" w:rsidRPr="00AA190E" w:rsidRDefault="001353DC" w:rsidP="006B35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mbria Math" w:eastAsia="標楷體" w:hAnsi="Cambria Math" w:cs="華康楷書體W5" w:hint="eastAsia"/>
                <w:sz w:val="28"/>
              </w:rPr>
            </w:pPr>
            <w:r w:rsidRPr="0021771F">
              <w:rPr>
                <w:rFonts w:ascii="Cambria Math" w:eastAsia="標楷體" w:hAnsi="Cambria Math" w:cs="華康楷書體W5"/>
                <w:sz w:val="28"/>
              </w:rPr>
              <w:t>1</w:t>
            </w:r>
            <w:r w:rsidR="006B356D">
              <w:rPr>
                <w:rFonts w:ascii="Cambria Math" w:eastAsia="標楷體" w:hAnsi="Cambria Math" w:cs="華康楷書體W5" w:hint="eastAsia"/>
                <w:sz w:val="28"/>
              </w:rPr>
              <w:t>4</w:t>
            </w:r>
            <w:r w:rsidRPr="0021771F">
              <w:rPr>
                <w:rFonts w:ascii="Cambria Math" w:eastAsia="標楷體" w:hAnsi="Cambria Math" w:cs="華康楷書體W5"/>
                <w:sz w:val="28"/>
              </w:rPr>
              <w:t>:</w:t>
            </w:r>
            <w:r w:rsidR="006B356D">
              <w:rPr>
                <w:rFonts w:ascii="Cambria Math" w:eastAsia="標楷體" w:hAnsi="Cambria Math" w:cs="華康楷書體W5" w:hint="eastAsia"/>
                <w:sz w:val="28"/>
              </w:rPr>
              <w:t>10</w:t>
            </w:r>
            <w:r w:rsidRPr="0021771F">
              <w:rPr>
                <w:rFonts w:ascii="Cambria Math" w:eastAsia="標楷體" w:hAnsi="Cambria Math" w:cs="華康楷書體W5"/>
                <w:sz w:val="28"/>
              </w:rPr>
              <w:t>-</w:t>
            </w:r>
            <w:r w:rsidRPr="0021771F">
              <w:rPr>
                <w:rFonts w:ascii="Cambria Math" w:eastAsia="標楷體" w:hAnsi="Cambria Math" w:cs="華康楷書體W5" w:hint="eastAsia"/>
                <w:sz w:val="28"/>
              </w:rPr>
              <w:t>14</w:t>
            </w:r>
            <w:r w:rsidRPr="0021771F">
              <w:rPr>
                <w:rFonts w:ascii="Cambria Math" w:eastAsia="標楷體" w:hAnsi="Cambria Math" w:cs="華康楷書體W5"/>
                <w:sz w:val="28"/>
              </w:rPr>
              <w:t>:</w:t>
            </w:r>
            <w:r w:rsidR="006B356D">
              <w:rPr>
                <w:rFonts w:ascii="Cambria Math" w:eastAsia="標楷體" w:hAnsi="Cambria Math" w:cs="華康楷書體W5" w:hint="eastAsia"/>
                <w:sz w:val="28"/>
              </w:rPr>
              <w:t>15</w:t>
            </w:r>
          </w:p>
        </w:tc>
        <w:tc>
          <w:tcPr>
            <w:tcW w:w="3573" w:type="dxa"/>
            <w:vAlign w:val="center"/>
          </w:tcPr>
          <w:p w:rsidR="001353DC" w:rsidRDefault="00C05815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1F">
              <w:rPr>
                <w:rFonts w:eastAsia="標楷體"/>
                <w:sz w:val="28"/>
              </w:rPr>
              <w:t>致詞</w:t>
            </w:r>
          </w:p>
        </w:tc>
        <w:tc>
          <w:tcPr>
            <w:tcW w:w="3622" w:type="dxa"/>
            <w:vAlign w:val="center"/>
          </w:tcPr>
          <w:p w:rsidR="001353DC" w:rsidRDefault="001353DC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3DC" w:rsidTr="00227889">
        <w:trPr>
          <w:trHeight w:val="2299"/>
        </w:trPr>
        <w:tc>
          <w:tcPr>
            <w:tcW w:w="1980" w:type="dxa"/>
            <w:vAlign w:val="center"/>
          </w:tcPr>
          <w:p w:rsidR="001353DC" w:rsidRPr="00AA190E" w:rsidRDefault="001353DC" w:rsidP="006B35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mbria Math" w:eastAsia="標楷體" w:hAnsi="Cambria Math" w:cs="華康楷書體W5" w:hint="eastAsia"/>
                <w:sz w:val="28"/>
              </w:rPr>
            </w:pPr>
            <w:r w:rsidRPr="0021771F">
              <w:rPr>
                <w:rFonts w:ascii="Cambria Math" w:eastAsia="標楷體" w:hAnsi="Cambria Math" w:cs="華康楷書體W5"/>
                <w:sz w:val="28"/>
              </w:rPr>
              <w:t>1</w:t>
            </w:r>
            <w:r w:rsidR="00FF5781">
              <w:rPr>
                <w:rFonts w:ascii="Cambria Math" w:eastAsia="標楷體" w:hAnsi="Cambria Math" w:cs="華康楷書體W5"/>
                <w:sz w:val="28"/>
              </w:rPr>
              <w:t>4</w:t>
            </w:r>
            <w:r w:rsidRPr="0021771F">
              <w:rPr>
                <w:rFonts w:ascii="Cambria Math" w:eastAsia="標楷體" w:hAnsi="Cambria Math" w:cs="華康楷書體W5"/>
                <w:sz w:val="28"/>
              </w:rPr>
              <w:t>:</w:t>
            </w:r>
            <w:r w:rsidR="006B356D">
              <w:rPr>
                <w:rFonts w:ascii="Cambria Math" w:eastAsia="標楷體" w:hAnsi="Cambria Math" w:cs="華康楷書體W5" w:hint="eastAsia"/>
                <w:sz w:val="28"/>
              </w:rPr>
              <w:t>15</w:t>
            </w:r>
            <w:r w:rsidRPr="0021771F">
              <w:rPr>
                <w:rFonts w:ascii="Cambria Math" w:eastAsia="標楷體" w:hAnsi="Cambria Math" w:cs="華康楷書體W5"/>
                <w:sz w:val="28"/>
              </w:rPr>
              <w:t>-</w:t>
            </w:r>
            <w:r w:rsidRPr="0021771F">
              <w:rPr>
                <w:rFonts w:ascii="Cambria Math" w:eastAsia="標楷體" w:hAnsi="Cambria Math" w:cs="華康楷書體W5" w:hint="eastAsia"/>
                <w:sz w:val="28"/>
              </w:rPr>
              <w:t>14</w:t>
            </w:r>
            <w:r w:rsidRPr="0021771F">
              <w:rPr>
                <w:rFonts w:ascii="Cambria Math" w:eastAsia="標楷體" w:hAnsi="Cambria Math" w:cs="華康楷書體W5"/>
                <w:sz w:val="28"/>
              </w:rPr>
              <w:t>:</w:t>
            </w:r>
            <w:r w:rsidR="00227889">
              <w:rPr>
                <w:rFonts w:ascii="Cambria Math" w:eastAsia="標楷體" w:hAnsi="Cambria Math" w:cs="華康楷書體W5" w:hint="eastAsia"/>
                <w:sz w:val="28"/>
              </w:rPr>
              <w:t>3</w:t>
            </w:r>
            <w:r w:rsidR="00D53FD9">
              <w:rPr>
                <w:rFonts w:ascii="Cambria Math" w:eastAsia="標楷體" w:hAnsi="Cambria Math" w:cs="華康楷書體W5" w:hint="eastAsia"/>
                <w:sz w:val="28"/>
              </w:rPr>
              <w:t>0</w:t>
            </w:r>
          </w:p>
        </w:tc>
        <w:tc>
          <w:tcPr>
            <w:tcW w:w="3573" w:type="dxa"/>
            <w:vAlign w:val="center"/>
          </w:tcPr>
          <w:p w:rsidR="00C05815" w:rsidRPr="00C05815" w:rsidRDefault="000B50C5" w:rsidP="00C05815">
            <w:pPr>
              <w:pStyle w:val="a4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  <w:r>
              <w:rPr>
                <w:rFonts w:eastAsia="標楷體" w:hint="eastAsia"/>
                <w:sz w:val="28"/>
              </w:rPr>
              <w:t>年</w:t>
            </w:r>
            <w:r w:rsidR="00227889" w:rsidRPr="00C05815">
              <w:rPr>
                <w:rFonts w:eastAsia="標楷體" w:hint="eastAsia"/>
                <w:sz w:val="28"/>
              </w:rPr>
              <w:t>嘉義市環保戲劇競賽</w:t>
            </w:r>
            <w:r w:rsidR="00227889" w:rsidRPr="00C05815">
              <w:rPr>
                <w:rFonts w:eastAsia="標楷體"/>
                <w:sz w:val="28"/>
              </w:rPr>
              <w:t>徵選須知</w:t>
            </w:r>
            <w:r w:rsidR="00227889" w:rsidRPr="00C05815">
              <w:rPr>
                <w:rFonts w:eastAsia="標楷體" w:hint="eastAsia"/>
                <w:sz w:val="28"/>
              </w:rPr>
              <w:t>說明</w:t>
            </w:r>
          </w:p>
          <w:p w:rsidR="001353DC" w:rsidRPr="00C05815" w:rsidRDefault="001353DC" w:rsidP="00C05815">
            <w:pPr>
              <w:pStyle w:val="a4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5815">
              <w:rPr>
                <w:rFonts w:eastAsia="標楷體"/>
                <w:sz w:val="28"/>
              </w:rPr>
              <w:t>環保戲劇相關影片</w:t>
            </w:r>
            <w:r w:rsidR="00E177BD" w:rsidRPr="00C05815">
              <w:rPr>
                <w:rFonts w:eastAsia="標楷體"/>
                <w:sz w:val="28"/>
              </w:rPr>
              <w:t>觀賞</w:t>
            </w:r>
          </w:p>
        </w:tc>
        <w:tc>
          <w:tcPr>
            <w:tcW w:w="3622" w:type="dxa"/>
            <w:vAlign w:val="center"/>
          </w:tcPr>
          <w:p w:rsidR="00227889" w:rsidRDefault="00227889" w:rsidP="002278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靖業工程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  <w:p w:rsidR="001353DC" w:rsidRDefault="00227889" w:rsidP="002278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</w:tr>
      <w:tr w:rsidR="001353DC" w:rsidTr="00227889">
        <w:trPr>
          <w:trHeight w:val="2576"/>
        </w:trPr>
        <w:tc>
          <w:tcPr>
            <w:tcW w:w="1980" w:type="dxa"/>
            <w:vAlign w:val="center"/>
          </w:tcPr>
          <w:p w:rsidR="001353DC" w:rsidRPr="00AA190E" w:rsidRDefault="001353DC" w:rsidP="002278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mbria Math" w:eastAsia="標楷體" w:hAnsi="Cambria Math" w:cs="華康楷書體W5" w:hint="eastAsia"/>
                <w:sz w:val="28"/>
              </w:rPr>
            </w:pPr>
            <w:r w:rsidRPr="0021771F">
              <w:rPr>
                <w:rFonts w:ascii="Cambria Math" w:eastAsia="標楷體" w:hAnsi="Cambria Math" w:cs="華康楷書體W5" w:hint="eastAsia"/>
                <w:sz w:val="28"/>
              </w:rPr>
              <w:t>14:</w:t>
            </w:r>
            <w:r w:rsidR="00227889">
              <w:rPr>
                <w:rFonts w:ascii="Cambria Math" w:eastAsia="標楷體" w:hAnsi="Cambria Math" w:cs="華康楷書體W5" w:hint="eastAsia"/>
                <w:sz w:val="28"/>
              </w:rPr>
              <w:t>3</w:t>
            </w:r>
            <w:r w:rsidR="00D53FD9">
              <w:rPr>
                <w:rFonts w:ascii="Cambria Math" w:eastAsia="標楷體" w:hAnsi="Cambria Math" w:cs="華康楷書體W5" w:hint="eastAsia"/>
                <w:sz w:val="28"/>
              </w:rPr>
              <w:t>0</w:t>
            </w:r>
            <w:r w:rsidRPr="0021771F">
              <w:rPr>
                <w:rFonts w:ascii="Cambria Math" w:eastAsia="標楷體" w:hAnsi="Cambria Math" w:cs="華康楷書體W5" w:hint="eastAsia"/>
                <w:sz w:val="28"/>
              </w:rPr>
              <w:t>-1</w:t>
            </w:r>
            <w:r w:rsidR="00FF5781">
              <w:rPr>
                <w:rFonts w:ascii="Cambria Math" w:eastAsia="標楷體" w:hAnsi="Cambria Math" w:cs="華康楷書體W5"/>
                <w:sz w:val="28"/>
              </w:rPr>
              <w:t>6</w:t>
            </w:r>
            <w:r w:rsidRPr="0021771F">
              <w:rPr>
                <w:rFonts w:ascii="Cambria Math" w:eastAsia="標楷體" w:hAnsi="Cambria Math" w:cs="華康楷書體W5" w:hint="eastAsia"/>
                <w:sz w:val="28"/>
              </w:rPr>
              <w:t>:</w:t>
            </w:r>
            <w:r w:rsidR="00227889">
              <w:rPr>
                <w:rFonts w:ascii="Cambria Math" w:eastAsia="標楷體" w:hAnsi="Cambria Math" w:cs="華康楷書體W5" w:hint="eastAsia"/>
                <w:sz w:val="28"/>
              </w:rPr>
              <w:t>3</w:t>
            </w:r>
            <w:r w:rsidR="00D53FD9">
              <w:rPr>
                <w:rFonts w:ascii="Cambria Math" w:eastAsia="標楷體" w:hAnsi="Cambria Math" w:cs="華康楷書體W5" w:hint="eastAsia"/>
                <w:sz w:val="28"/>
              </w:rPr>
              <w:t>0</w:t>
            </w:r>
          </w:p>
        </w:tc>
        <w:tc>
          <w:tcPr>
            <w:tcW w:w="3573" w:type="dxa"/>
            <w:vAlign w:val="center"/>
          </w:tcPr>
          <w:p w:rsidR="00595A6A" w:rsidRPr="00C05815" w:rsidRDefault="00166B83" w:rsidP="00C05815">
            <w:pPr>
              <w:pStyle w:val="a4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 w:rsidRPr="00C05815">
              <w:rPr>
                <w:rFonts w:eastAsia="標楷體"/>
                <w:sz w:val="28"/>
              </w:rPr>
              <w:t>環境教育融入</w:t>
            </w:r>
          </w:p>
          <w:p w:rsidR="00595A6A" w:rsidRPr="00C05815" w:rsidRDefault="00166B83" w:rsidP="00C05815">
            <w:pPr>
              <w:pStyle w:val="a4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 w:rsidRPr="00C05815">
              <w:rPr>
                <w:rFonts w:eastAsia="標楷體"/>
                <w:sz w:val="28"/>
              </w:rPr>
              <w:t>環境教育腳本撰寫</w:t>
            </w:r>
          </w:p>
          <w:p w:rsidR="001353DC" w:rsidRPr="00C05815" w:rsidRDefault="001353DC" w:rsidP="00C05815">
            <w:pPr>
              <w:pStyle w:val="a4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5815">
              <w:rPr>
                <w:rFonts w:eastAsia="標楷體"/>
                <w:sz w:val="28"/>
              </w:rPr>
              <w:t>綜合討論</w:t>
            </w:r>
          </w:p>
        </w:tc>
        <w:tc>
          <w:tcPr>
            <w:tcW w:w="3622" w:type="dxa"/>
            <w:vAlign w:val="center"/>
          </w:tcPr>
          <w:p w:rsidR="001353DC" w:rsidRDefault="00E177BD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r w:rsidR="001353DC">
              <w:rPr>
                <w:rFonts w:ascii="標楷體" w:eastAsia="標楷體" w:hAnsi="標楷體" w:hint="eastAsia"/>
                <w:sz w:val="28"/>
                <w:szCs w:val="28"/>
              </w:rPr>
              <w:t>水上國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1353D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353DC" w:rsidRDefault="001353DC" w:rsidP="00595A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蔡淑玲校長</w:t>
            </w:r>
          </w:p>
        </w:tc>
      </w:tr>
    </w:tbl>
    <w:p w:rsidR="00AA190E" w:rsidRDefault="00AA190E">
      <w:pPr>
        <w:widowControl/>
        <w:rPr>
          <w:rFonts w:ascii="標楷體" w:eastAsia="標楷體" w:hAnsi="標楷體"/>
          <w:b/>
          <w:bCs/>
          <w:sz w:val="44"/>
          <w:szCs w:val="40"/>
        </w:rPr>
      </w:pPr>
      <w:bookmarkStart w:id="1" w:name="_Hlk33603562"/>
      <w:bookmarkStart w:id="2" w:name="_Hlk34060968"/>
      <w:bookmarkEnd w:id="1"/>
      <w:bookmarkEnd w:id="2"/>
    </w:p>
    <w:sectPr w:rsidR="00AA190E" w:rsidSect="00AA190E">
      <w:pgSz w:w="11906" w:h="16838"/>
      <w:pgMar w:top="1134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2D" w:rsidRDefault="006D432D" w:rsidP="001353DC">
      <w:r>
        <w:separator/>
      </w:r>
    </w:p>
  </w:endnote>
  <w:endnote w:type="continuationSeparator" w:id="0">
    <w:p w:rsidR="006D432D" w:rsidRDefault="006D432D" w:rsidP="0013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2D" w:rsidRDefault="006D432D" w:rsidP="001353DC">
      <w:r>
        <w:separator/>
      </w:r>
    </w:p>
  </w:footnote>
  <w:footnote w:type="continuationSeparator" w:id="0">
    <w:p w:rsidR="006D432D" w:rsidRDefault="006D432D" w:rsidP="00135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B30"/>
    <w:multiLevelType w:val="hybridMultilevel"/>
    <w:tmpl w:val="E132F5A0"/>
    <w:lvl w:ilvl="0" w:tplc="9E0CA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740C5"/>
    <w:multiLevelType w:val="hybridMultilevel"/>
    <w:tmpl w:val="6630A21C"/>
    <w:lvl w:ilvl="0" w:tplc="B62071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C53054"/>
    <w:multiLevelType w:val="hybridMultilevel"/>
    <w:tmpl w:val="F96E96B2"/>
    <w:lvl w:ilvl="0" w:tplc="F22039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">
    <w:nsid w:val="2A1E07A5"/>
    <w:multiLevelType w:val="hybridMultilevel"/>
    <w:tmpl w:val="00981DFC"/>
    <w:lvl w:ilvl="0" w:tplc="F22039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045BEC"/>
    <w:multiLevelType w:val="hybridMultilevel"/>
    <w:tmpl w:val="6C989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207142"/>
    <w:multiLevelType w:val="hybridMultilevel"/>
    <w:tmpl w:val="F49205C8"/>
    <w:lvl w:ilvl="0" w:tplc="125835EA">
      <w:start w:val="1"/>
      <w:numFmt w:val="taiwaneseCountingThousand"/>
      <w:suff w:val="nothing"/>
      <w:lvlText w:val="%1、"/>
      <w:lvlJc w:val="left"/>
      <w:pPr>
        <w:ind w:left="10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CE3344"/>
    <w:multiLevelType w:val="hybridMultilevel"/>
    <w:tmpl w:val="078E3E7E"/>
    <w:lvl w:ilvl="0" w:tplc="4FE6A32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7">
    <w:nsid w:val="67766152"/>
    <w:multiLevelType w:val="hybridMultilevel"/>
    <w:tmpl w:val="0F10584E"/>
    <w:lvl w:ilvl="0" w:tplc="FDECC93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469"/>
    <w:rsid w:val="000B50C5"/>
    <w:rsid w:val="000F4E49"/>
    <w:rsid w:val="001353DC"/>
    <w:rsid w:val="00166B83"/>
    <w:rsid w:val="00227889"/>
    <w:rsid w:val="002E4C16"/>
    <w:rsid w:val="00375606"/>
    <w:rsid w:val="003D0F13"/>
    <w:rsid w:val="00450F00"/>
    <w:rsid w:val="00480F0E"/>
    <w:rsid w:val="00526CB8"/>
    <w:rsid w:val="005677CE"/>
    <w:rsid w:val="005949D7"/>
    <w:rsid w:val="00595A6A"/>
    <w:rsid w:val="00652432"/>
    <w:rsid w:val="006B356D"/>
    <w:rsid w:val="006B5469"/>
    <w:rsid w:val="006D3511"/>
    <w:rsid w:val="006D432D"/>
    <w:rsid w:val="00942814"/>
    <w:rsid w:val="0097080D"/>
    <w:rsid w:val="00AA190E"/>
    <w:rsid w:val="00AB0FDA"/>
    <w:rsid w:val="00AC060B"/>
    <w:rsid w:val="00B6624B"/>
    <w:rsid w:val="00C05815"/>
    <w:rsid w:val="00C619DC"/>
    <w:rsid w:val="00D53FD9"/>
    <w:rsid w:val="00DE2642"/>
    <w:rsid w:val="00E177BD"/>
    <w:rsid w:val="00E35F57"/>
    <w:rsid w:val="00F67ADF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469"/>
    <w:pPr>
      <w:ind w:leftChars="200" w:left="480"/>
    </w:pPr>
  </w:style>
  <w:style w:type="paragraph" w:customStyle="1" w:styleId="1">
    <w:name w:val="清單段落1"/>
    <w:basedOn w:val="a"/>
    <w:rsid w:val="006B54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5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3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3DC"/>
    <w:rPr>
      <w:rFonts w:ascii="Times New Roman" w:eastAsia="新細明體" w:hAnsi="Times New Roman" w:cs="Times New Roman"/>
      <w:sz w:val="20"/>
      <w:szCs w:val="20"/>
    </w:rPr>
  </w:style>
  <w:style w:type="table" w:customStyle="1" w:styleId="GridTableLight">
    <w:name w:val="Grid Table Light"/>
    <w:basedOn w:val="a1"/>
    <w:uiPriority w:val="40"/>
    <w:rsid w:val="001353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3028-E25E-4021-A5DC-23BEB92B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YU-WEI Hsu</cp:lastModifiedBy>
  <cp:revision>5</cp:revision>
  <cp:lastPrinted>2020-03-02T10:15:00Z</cp:lastPrinted>
  <dcterms:created xsi:type="dcterms:W3CDTF">2020-03-04T07:26:00Z</dcterms:created>
  <dcterms:modified xsi:type="dcterms:W3CDTF">2020-03-05T06:02:00Z</dcterms:modified>
</cp:coreProperties>
</file>