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20672" w:rsidRPr="009E3B5A" w:rsidRDefault="00345A9F" w:rsidP="0049696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0460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B4A2" wp14:editId="197477CE">
                <wp:simplePos x="0" y="0"/>
                <wp:positionH relativeFrom="column">
                  <wp:posOffset>5364480</wp:posOffset>
                </wp:positionH>
                <wp:positionV relativeFrom="paragraph">
                  <wp:posOffset>-291465</wp:posOffset>
                </wp:positionV>
                <wp:extent cx="647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9F" w:rsidRPr="00EB1383" w:rsidRDefault="00345A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B1383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pt;margin-top:-22.95pt;width: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1iOAIAACE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" stroked="f">
                <v:textbox style="mso-fit-shape-to-text:t">
                  <w:txbxContent>
                    <w:p w:rsidR="00345A9F" w:rsidRPr="00EB1383" w:rsidRDefault="00345A9F">
                      <w:pPr>
                        <w:rPr>
                          <w:rFonts w:ascii="標楷體" w:eastAsia="標楷體" w:hAnsi="標楷體"/>
                        </w:rPr>
                      </w:pPr>
                      <w:r w:rsidRPr="00EB1383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320672" w:rsidRPr="00B50460">
        <w:rPr>
          <w:rFonts w:ascii="標楷體" w:eastAsia="標楷體" w:hAnsi="標楷體" w:hint="eastAsia"/>
          <w:b/>
          <w:sz w:val="32"/>
          <w:szCs w:val="28"/>
        </w:rPr>
        <w:t>109年</w:t>
      </w:r>
      <w:r w:rsidR="00394F42" w:rsidRPr="00B50460">
        <w:rPr>
          <w:rFonts w:ascii="標楷體" w:eastAsia="標楷體" w:hAnsi="標楷體" w:hint="eastAsia"/>
          <w:b/>
          <w:sz w:val="32"/>
          <w:szCs w:val="28"/>
        </w:rPr>
        <w:t>員工協助方案具體措施暨</w:t>
      </w:r>
      <w:r w:rsidR="00592369" w:rsidRPr="00B50460">
        <w:rPr>
          <w:rFonts w:ascii="標楷體" w:eastAsia="標楷體" w:hAnsi="標楷體" w:hint="eastAsia"/>
          <w:b/>
          <w:sz w:val="32"/>
          <w:szCs w:val="28"/>
        </w:rPr>
        <w:t>各項研習</w:t>
      </w:r>
      <w:r w:rsidR="00394F42" w:rsidRPr="00B50460">
        <w:rPr>
          <w:rFonts w:ascii="標楷體" w:eastAsia="標楷體" w:hAnsi="標楷體" w:hint="eastAsia"/>
          <w:b/>
          <w:sz w:val="32"/>
          <w:szCs w:val="28"/>
        </w:rPr>
        <w:t>辦理期程</w:t>
      </w:r>
      <w:r w:rsidR="00320672" w:rsidRPr="00B50460">
        <w:rPr>
          <w:rFonts w:ascii="標楷體" w:eastAsia="標楷體" w:hAnsi="標楷體" w:hint="eastAsia"/>
          <w:b/>
          <w:sz w:val="32"/>
          <w:szCs w:val="28"/>
        </w:rPr>
        <w:t>一覽表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1985"/>
      </w:tblGrid>
      <w:tr w:rsidR="00320672" w:rsidRPr="00351113" w:rsidTr="0097016A">
        <w:tc>
          <w:tcPr>
            <w:tcW w:w="1526" w:type="dxa"/>
            <w:vAlign w:val="center"/>
          </w:tcPr>
          <w:p w:rsidR="00320672" w:rsidRPr="00351113" w:rsidRDefault="00320672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面向</w:t>
            </w:r>
          </w:p>
        </w:tc>
        <w:tc>
          <w:tcPr>
            <w:tcW w:w="4536" w:type="dxa"/>
            <w:vAlign w:val="center"/>
          </w:tcPr>
          <w:p w:rsidR="00320672" w:rsidRPr="00351113" w:rsidRDefault="00927BB1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具體作法、訓練</w:t>
            </w:r>
            <w:r w:rsidR="00320672" w:rsidRPr="0035111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559" w:type="dxa"/>
          </w:tcPr>
          <w:p w:rsidR="0097016A" w:rsidRDefault="00351113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</w:p>
          <w:p w:rsidR="00320672" w:rsidRPr="00351113" w:rsidRDefault="00320672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辦理期程</w:t>
            </w:r>
          </w:p>
        </w:tc>
        <w:tc>
          <w:tcPr>
            <w:tcW w:w="1985" w:type="dxa"/>
            <w:vAlign w:val="center"/>
          </w:tcPr>
          <w:p w:rsidR="00320672" w:rsidRPr="00351113" w:rsidRDefault="00320672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</w:tr>
      <w:tr w:rsidR="00927BB1" w:rsidRPr="00351113" w:rsidTr="0097016A">
        <w:trPr>
          <w:trHeight w:val="7224"/>
        </w:trPr>
        <w:tc>
          <w:tcPr>
            <w:tcW w:w="1526" w:type="dxa"/>
            <w:vAlign w:val="center"/>
          </w:tcPr>
          <w:p w:rsidR="00927BB1" w:rsidRPr="00351113" w:rsidRDefault="00927BB1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推廣宣導</w:t>
            </w:r>
          </w:p>
        </w:tc>
        <w:tc>
          <w:tcPr>
            <w:tcW w:w="4536" w:type="dxa"/>
          </w:tcPr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人事處處長於市務會議宣導員工協助方案重點內容，尋求各局處首長知悉，合力支持推動。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E65150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開嘉義市政府員工關懷小組會議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由人事處及所屬各人事機構人事主管於主管會報、各項會議或研習時宣導。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新進人員到職時，一對一宣導方案內容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或發給宣導文宣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製作文宣品、辦理有獎徵答等活動。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E65150">
              <w:rPr>
                <w:rFonts w:ascii="標楷體" w:eastAsia="標楷體" w:hAnsi="標楷體" w:hint="eastAsia"/>
                <w:sz w:val="28"/>
                <w:szCs w:val="28"/>
              </w:rPr>
              <w:t>發行關懷季刊，由各人事機構人事人員彙集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心理、法律、財務、健康、權益等資訊。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人事人員推動</w:t>
            </w:r>
            <w:r w:rsidR="00927BB1" w:rsidRPr="00351113">
              <w:rPr>
                <w:rFonts w:ascii="標楷體" w:eastAsia="標楷體" w:hAnsi="標楷體" w:hint="eastAsia"/>
                <w:sz w:val="28"/>
                <w:szCs w:val="28"/>
              </w:rPr>
              <w:t>EAP工作圈，進行推動、宣導、發想、匯集等工作。</w:t>
            </w:r>
          </w:p>
          <w:p w:rsidR="00927BB1" w:rsidRPr="00351113" w:rsidRDefault="00A42DC4" w:rsidP="00351113">
            <w:pPr>
              <w:pStyle w:val="a4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="00DE5008" w:rsidRPr="0035111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024A7" w:rsidRPr="00351113">
              <w:rPr>
                <w:rFonts w:ascii="標楷體" w:eastAsia="標楷體" w:hAnsi="標楷體" w:hint="eastAsia"/>
                <w:sz w:val="28"/>
                <w:szCs w:val="28"/>
              </w:rPr>
              <w:t>e等公務園+學習平台線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上，設計員工協助方案嘉義市政府</w:t>
            </w:r>
            <w:r w:rsidR="00DE5008" w:rsidRPr="00351113">
              <w:rPr>
                <w:rFonts w:ascii="標楷體" w:eastAsia="標楷體" w:hAnsi="標楷體" w:hint="eastAsia"/>
                <w:sz w:val="28"/>
                <w:szCs w:val="28"/>
              </w:rPr>
              <w:t>課程。</w:t>
            </w:r>
          </w:p>
        </w:tc>
        <w:tc>
          <w:tcPr>
            <w:tcW w:w="1559" w:type="dxa"/>
            <w:vAlign w:val="center"/>
          </w:tcPr>
          <w:p w:rsidR="0097016A" w:rsidRDefault="00927BB1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927BB1" w:rsidRPr="00351113" w:rsidRDefault="00927BB1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</w:p>
        </w:tc>
        <w:tc>
          <w:tcPr>
            <w:tcW w:w="1985" w:type="dxa"/>
            <w:vAlign w:val="center"/>
          </w:tcPr>
          <w:p w:rsidR="00927BB1" w:rsidRPr="00351113" w:rsidRDefault="00927BB1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人事處暨所屬機關學校人事機構人事人員</w:t>
            </w:r>
          </w:p>
        </w:tc>
      </w:tr>
      <w:tr w:rsidR="00A42DC4" w:rsidRPr="00351113" w:rsidTr="0097016A">
        <w:tc>
          <w:tcPr>
            <w:tcW w:w="1526" w:type="dxa"/>
            <w:vMerge w:val="restart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工作面</w:t>
            </w:r>
          </w:p>
        </w:tc>
        <w:tc>
          <w:tcPr>
            <w:tcW w:w="4536" w:type="dxa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辦理「公職新鮮人研習」，並導入EAP觀念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4至6</w:t>
            </w:r>
            <w:r w:rsidR="00A42DC4" w:rsidRPr="003511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2DC4" w:rsidRPr="00351113" w:rsidRDefault="00A42DC4" w:rsidP="009701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辦理「工作倦怠─職場人際關係，以落實108年員工協助方案調查結果需求</w:t>
            </w:r>
          </w:p>
        </w:tc>
        <w:tc>
          <w:tcPr>
            <w:tcW w:w="1559" w:type="dxa"/>
            <w:vAlign w:val="center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組織任免科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2DC4" w:rsidRPr="00351113" w:rsidRDefault="00A42DC4" w:rsidP="009701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職涯規劃、權益諮詢、提供申訴管道等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人事處各科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活動主持人/司儀培訓班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  <w:r w:rsidR="00E711FC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作技巧及案例解析研習班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7至9</w:t>
            </w:r>
            <w:r w:rsidR="00A42DC4" w:rsidRPr="003511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ibre Office操作研習班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7016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智慧科技處</w:t>
            </w:r>
          </w:p>
        </w:tc>
      </w:tr>
      <w:tr w:rsidR="008263CA" w:rsidRPr="00351113" w:rsidTr="0097016A">
        <w:tc>
          <w:tcPr>
            <w:tcW w:w="1526" w:type="dxa"/>
            <w:vMerge/>
          </w:tcPr>
          <w:p w:rsidR="008263CA" w:rsidRPr="00351113" w:rsidRDefault="008263CA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63CA" w:rsidRPr="00351113" w:rsidRDefault="008263CA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公文系統及員工入口網教育訓練(</w:t>
            </w:r>
            <w:r w:rsidR="00E711FC">
              <w:rPr>
                <w:rFonts w:ascii="標楷體" w:eastAsia="標楷體" w:hAnsi="標楷體" w:hint="eastAsia"/>
                <w:sz w:val="28"/>
                <w:szCs w:val="28"/>
              </w:rPr>
              <w:t>針對新進人員及不熟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悉系統操作人員開辦)</w:t>
            </w:r>
          </w:p>
        </w:tc>
        <w:tc>
          <w:tcPr>
            <w:tcW w:w="1559" w:type="dxa"/>
            <w:vAlign w:val="center"/>
          </w:tcPr>
          <w:p w:rsidR="008263CA" w:rsidRPr="00351113" w:rsidRDefault="008263C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109年每2月辦理1次</w:t>
            </w:r>
          </w:p>
        </w:tc>
        <w:tc>
          <w:tcPr>
            <w:tcW w:w="1985" w:type="dxa"/>
            <w:vAlign w:val="center"/>
          </w:tcPr>
          <w:p w:rsidR="008263CA" w:rsidRPr="00351113" w:rsidRDefault="008263CA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智慧科技處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2DC4" w:rsidRPr="00351113" w:rsidRDefault="00A42DC4" w:rsidP="0097016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等公務園+學習平台「員工協助方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案推動成效力─員工協助方案之定義及內涵」、「員工協助方案推動成效力─員工協助方案設計及成效力評估」2數位課程列為人事人員必修數位課程</w:t>
            </w:r>
          </w:p>
        </w:tc>
        <w:tc>
          <w:tcPr>
            <w:tcW w:w="1559" w:type="dxa"/>
            <w:vAlign w:val="center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1月至2月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各人事機構人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事人員</w:t>
            </w:r>
          </w:p>
        </w:tc>
      </w:tr>
      <w:tr w:rsidR="00A42DC4" w:rsidRPr="00351113" w:rsidTr="00817BF8">
        <w:tc>
          <w:tcPr>
            <w:tcW w:w="1526" w:type="dxa"/>
            <w:vMerge w:val="restart"/>
            <w:vAlign w:val="center"/>
          </w:tcPr>
          <w:p w:rsidR="00A42DC4" w:rsidRPr="00351113" w:rsidRDefault="00A42DC4" w:rsidP="00817BF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生活面</w:t>
            </w: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投資理財基礎班研習</w:t>
            </w:r>
          </w:p>
        </w:tc>
        <w:tc>
          <w:tcPr>
            <w:tcW w:w="1559" w:type="dxa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1至3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法規逐級講座、廉政倫理(</w:t>
            </w:r>
            <w:r w:rsidR="00351113">
              <w:rPr>
                <w:rFonts w:ascii="標楷體" w:eastAsia="標楷體" w:hAnsi="標楷體" w:hint="eastAsia"/>
                <w:sz w:val="28"/>
                <w:szCs w:val="28"/>
              </w:rPr>
              <w:t>公務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行政處法制科及政風處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各類</w:t>
            </w:r>
            <w:r w:rsidR="00A42DC4" w:rsidRPr="00351113">
              <w:rPr>
                <w:rFonts w:ascii="標楷體" w:eastAsia="標楷體" w:hAnsi="標楷體" w:hint="eastAsia"/>
                <w:sz w:val="28"/>
                <w:szCs w:val="28"/>
              </w:rPr>
              <w:t>親子溝通研習</w:t>
            </w:r>
          </w:p>
        </w:tc>
        <w:tc>
          <w:tcPr>
            <w:tcW w:w="1559" w:type="dxa"/>
            <w:vAlign w:val="center"/>
          </w:tcPr>
          <w:p w:rsidR="0097016A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婚姻教育相關講座或研習</w:t>
            </w:r>
          </w:p>
        </w:tc>
        <w:tc>
          <w:tcPr>
            <w:tcW w:w="1559" w:type="dxa"/>
            <w:vAlign w:val="center"/>
          </w:tcPr>
          <w:p w:rsidR="0097016A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351113" w:rsidRPr="00351113" w:rsidTr="0097016A">
        <w:tc>
          <w:tcPr>
            <w:tcW w:w="1526" w:type="dxa"/>
            <w:vMerge/>
          </w:tcPr>
          <w:p w:rsidR="00351113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51113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新、將婚學習講座</w:t>
            </w:r>
          </w:p>
        </w:tc>
        <w:tc>
          <w:tcPr>
            <w:tcW w:w="1559" w:type="dxa"/>
            <w:vAlign w:val="center"/>
          </w:tcPr>
          <w:p w:rsidR="0097016A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351113" w:rsidRPr="00351113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5月、6月</w:t>
            </w:r>
          </w:p>
        </w:tc>
        <w:tc>
          <w:tcPr>
            <w:tcW w:w="1985" w:type="dxa"/>
            <w:vAlign w:val="center"/>
          </w:tcPr>
          <w:p w:rsidR="00351113" w:rsidRPr="00351113" w:rsidRDefault="00351113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生活法律研習─如何保護消費者權益</w:t>
            </w:r>
          </w:p>
        </w:tc>
        <w:tc>
          <w:tcPr>
            <w:tcW w:w="1559" w:type="dxa"/>
            <w:vAlign w:val="center"/>
          </w:tcPr>
          <w:p w:rsidR="0097016A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351113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1場次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消保官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退休金試算及規劃</w:t>
            </w:r>
          </w:p>
        </w:tc>
        <w:tc>
          <w:tcPr>
            <w:tcW w:w="1559" w:type="dxa"/>
            <w:vAlign w:val="center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退撫給與科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97016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退休生涯規劃</w:t>
            </w:r>
          </w:p>
        </w:tc>
        <w:tc>
          <w:tcPr>
            <w:tcW w:w="1559" w:type="dxa"/>
            <w:vAlign w:val="center"/>
          </w:tcPr>
          <w:p w:rsidR="0097016A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97016A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9至12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97016A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A42DC4" w:rsidRPr="00351113" w:rsidRDefault="00097CE6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桃城走讀─文化藝術賞</w:t>
            </w:r>
            <w:r w:rsidR="00A42DC4" w:rsidRPr="00351113">
              <w:rPr>
                <w:rFonts w:ascii="標楷體" w:eastAsia="標楷體" w:hAnsi="標楷體" w:hint="eastAsia"/>
                <w:sz w:val="28"/>
                <w:szCs w:val="28"/>
              </w:rPr>
              <w:t>析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6至8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817BF8">
        <w:tc>
          <w:tcPr>
            <w:tcW w:w="1526" w:type="dxa"/>
            <w:vMerge w:val="restart"/>
            <w:vAlign w:val="center"/>
          </w:tcPr>
          <w:p w:rsidR="00A42DC4" w:rsidRPr="00351113" w:rsidRDefault="00A42DC4" w:rsidP="00817BF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健康面</w:t>
            </w: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每人每年免費4次心理諮商服務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組織任免科、嘉義張老師基金會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壓力調適研習班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4至6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員工體適能檢測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80CAB">
              <w:rPr>
                <w:rFonts w:ascii="標楷體" w:eastAsia="標楷體" w:hAnsi="標楷體" w:hint="eastAsia"/>
                <w:sz w:val="28"/>
                <w:szCs w:val="28"/>
              </w:rPr>
              <w:t>至6</w:t>
            </w: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退撫給與科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運動保健活動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97CE6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不定期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健康醫療講座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97CE6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不定期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</w:tr>
      <w:tr w:rsidR="00351113" w:rsidRPr="00351113" w:rsidTr="00080CAB">
        <w:tc>
          <w:tcPr>
            <w:tcW w:w="1526" w:type="dxa"/>
            <w:vMerge/>
          </w:tcPr>
          <w:p w:rsidR="00351113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51113" w:rsidRPr="00351113" w:rsidRDefault="00351113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心理健康相關講座</w:t>
            </w:r>
          </w:p>
        </w:tc>
        <w:tc>
          <w:tcPr>
            <w:tcW w:w="1559" w:type="dxa"/>
            <w:vAlign w:val="center"/>
          </w:tcPr>
          <w:p w:rsidR="00351113" w:rsidRPr="00351113" w:rsidRDefault="00351113" w:rsidP="00817BF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109年預計每月1場次</w:t>
            </w:r>
          </w:p>
        </w:tc>
        <w:tc>
          <w:tcPr>
            <w:tcW w:w="1985" w:type="dxa"/>
            <w:vAlign w:val="center"/>
          </w:tcPr>
          <w:p w:rsidR="00351113" w:rsidRPr="00351113" w:rsidRDefault="00351113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選舉症候群─激情過後的自我照顧</w:t>
            </w:r>
          </w:p>
        </w:tc>
        <w:tc>
          <w:tcPr>
            <w:tcW w:w="1559" w:type="dxa"/>
            <w:vAlign w:val="center"/>
          </w:tcPr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109年1月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8263C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40歲以上公務人員健康檢查及整合性健康篩檢(免費成人健檢及癌症篩檢)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衛生局、退撫給與科</w:t>
            </w:r>
          </w:p>
        </w:tc>
      </w:tr>
      <w:tr w:rsidR="00A42DC4" w:rsidRPr="00351113" w:rsidTr="00080CAB">
        <w:tc>
          <w:tcPr>
            <w:tcW w:w="1526" w:type="dxa"/>
            <w:vMerge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A42DC4" w:rsidRPr="00351113" w:rsidRDefault="00A42DC4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桃城走讀─嘉義市創世基金會導覽及照護體驗</w:t>
            </w:r>
          </w:p>
        </w:tc>
        <w:tc>
          <w:tcPr>
            <w:tcW w:w="1559" w:type="dxa"/>
            <w:vAlign w:val="center"/>
          </w:tcPr>
          <w:p w:rsidR="00080CAB" w:rsidRDefault="00A42DC4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A42DC4" w:rsidRPr="00351113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9至12</w:t>
            </w:r>
            <w:r w:rsidR="00097CE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A42DC4" w:rsidRPr="00351113" w:rsidRDefault="00A42DC4" w:rsidP="0097016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080CAB" w:rsidRPr="00351113" w:rsidTr="00817BF8">
        <w:tc>
          <w:tcPr>
            <w:tcW w:w="1526" w:type="dxa"/>
            <w:vMerge w:val="restart"/>
            <w:vAlign w:val="center"/>
          </w:tcPr>
          <w:p w:rsidR="00817BF8" w:rsidRDefault="00080CAB" w:rsidP="00817BF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組織及</w:t>
            </w:r>
          </w:p>
          <w:p w:rsidR="00080CAB" w:rsidRPr="00351113" w:rsidRDefault="00080CAB" w:rsidP="00817BF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管理層面</w:t>
            </w:r>
          </w:p>
        </w:tc>
        <w:tc>
          <w:tcPr>
            <w:tcW w:w="4536" w:type="dxa"/>
            <w:vAlign w:val="center"/>
          </w:tcPr>
          <w:p w:rsidR="00080CAB" w:rsidRPr="00351113" w:rsidRDefault="00080CAB" w:rsidP="002572F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探索、挑戰體驗─首長班</w:t>
            </w:r>
          </w:p>
        </w:tc>
        <w:tc>
          <w:tcPr>
            <w:tcW w:w="1559" w:type="dxa"/>
          </w:tcPr>
          <w:p w:rsidR="00080CAB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  <w:p w:rsidR="00080CAB" w:rsidRPr="00351113" w:rsidRDefault="00080CAB" w:rsidP="00817BF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1至12月</w:t>
            </w:r>
          </w:p>
        </w:tc>
        <w:tc>
          <w:tcPr>
            <w:tcW w:w="1985" w:type="dxa"/>
            <w:vAlign w:val="center"/>
          </w:tcPr>
          <w:p w:rsidR="00080CAB" w:rsidRPr="00351113" w:rsidRDefault="00080CAB" w:rsidP="002572F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  <w:tr w:rsidR="00080CAB" w:rsidRPr="00351113" w:rsidTr="00080CAB">
        <w:tc>
          <w:tcPr>
            <w:tcW w:w="1526" w:type="dxa"/>
            <w:vMerge/>
          </w:tcPr>
          <w:p w:rsidR="00080CAB" w:rsidRPr="00351113" w:rsidRDefault="00080CAB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80CAB" w:rsidRPr="00351113" w:rsidRDefault="00080CAB" w:rsidP="002572F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關懷員培訓班</w:t>
            </w:r>
          </w:p>
        </w:tc>
        <w:tc>
          <w:tcPr>
            <w:tcW w:w="1559" w:type="dxa"/>
          </w:tcPr>
          <w:p w:rsidR="00080CAB" w:rsidRPr="00351113" w:rsidRDefault="00080CAB" w:rsidP="00817BF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109年2月</w:t>
            </w:r>
          </w:p>
        </w:tc>
        <w:tc>
          <w:tcPr>
            <w:tcW w:w="1985" w:type="dxa"/>
            <w:vAlign w:val="center"/>
          </w:tcPr>
          <w:p w:rsidR="00080CAB" w:rsidRPr="00351113" w:rsidRDefault="00080CAB" w:rsidP="002572F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組織任免科</w:t>
            </w:r>
          </w:p>
        </w:tc>
      </w:tr>
      <w:tr w:rsidR="00080CAB" w:rsidRPr="00351113" w:rsidTr="00080CAB">
        <w:tc>
          <w:tcPr>
            <w:tcW w:w="1526" w:type="dxa"/>
            <w:vMerge/>
          </w:tcPr>
          <w:p w:rsidR="00080CAB" w:rsidRPr="00351113" w:rsidRDefault="00080CAB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80CAB" w:rsidRPr="00351113" w:rsidRDefault="00080CAB" w:rsidP="002572F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主管人員敏感度訓練</w:t>
            </w:r>
          </w:p>
        </w:tc>
        <w:tc>
          <w:tcPr>
            <w:tcW w:w="1559" w:type="dxa"/>
          </w:tcPr>
          <w:p w:rsidR="00080CAB" w:rsidRPr="00351113" w:rsidRDefault="00080CAB" w:rsidP="00817BF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109年8月</w:t>
            </w:r>
          </w:p>
        </w:tc>
        <w:tc>
          <w:tcPr>
            <w:tcW w:w="1985" w:type="dxa"/>
            <w:vAlign w:val="center"/>
          </w:tcPr>
          <w:p w:rsidR="00080CAB" w:rsidRPr="00351113" w:rsidRDefault="00080CAB" w:rsidP="002572F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組織任免科</w:t>
            </w:r>
          </w:p>
        </w:tc>
      </w:tr>
      <w:tr w:rsidR="00080CAB" w:rsidRPr="00351113" w:rsidTr="00080CAB">
        <w:tc>
          <w:tcPr>
            <w:tcW w:w="1526" w:type="dxa"/>
            <w:vMerge/>
          </w:tcPr>
          <w:p w:rsidR="00080CAB" w:rsidRPr="00351113" w:rsidRDefault="00080CAB" w:rsidP="00A42D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80CAB" w:rsidRPr="00351113" w:rsidRDefault="00080CAB" w:rsidP="002572F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員工問題協助策略</w:t>
            </w:r>
          </w:p>
        </w:tc>
        <w:tc>
          <w:tcPr>
            <w:tcW w:w="1559" w:type="dxa"/>
            <w:vAlign w:val="center"/>
          </w:tcPr>
          <w:p w:rsidR="00080CAB" w:rsidRPr="00351113" w:rsidRDefault="00080CAB" w:rsidP="00817BF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109年5月</w:t>
            </w:r>
          </w:p>
        </w:tc>
        <w:tc>
          <w:tcPr>
            <w:tcW w:w="1985" w:type="dxa"/>
            <w:vAlign w:val="center"/>
          </w:tcPr>
          <w:p w:rsidR="00E711FC" w:rsidRDefault="00080CAB" w:rsidP="002572F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組織任免科</w:t>
            </w:r>
          </w:p>
          <w:p w:rsidR="00080CAB" w:rsidRPr="00351113" w:rsidRDefault="00080CAB" w:rsidP="002572F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113">
              <w:rPr>
                <w:rFonts w:ascii="標楷體" w:eastAsia="標楷體" w:hAnsi="標楷體" w:hint="eastAsia"/>
                <w:sz w:val="28"/>
                <w:szCs w:val="28"/>
              </w:rPr>
              <w:t>考核訓練科</w:t>
            </w:r>
          </w:p>
        </w:tc>
      </w:tr>
    </w:tbl>
    <w:p w:rsidR="00320672" w:rsidRDefault="00320672"/>
    <w:sectPr w:rsidR="00320672" w:rsidSect="0049696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E0" w:rsidRDefault="00CD10E0" w:rsidP="00A55FAB">
      <w:r>
        <w:separator/>
      </w:r>
    </w:p>
  </w:endnote>
  <w:endnote w:type="continuationSeparator" w:id="0">
    <w:p w:rsidR="00CD10E0" w:rsidRDefault="00CD10E0" w:rsidP="00A5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E0" w:rsidRDefault="00CD10E0" w:rsidP="00A55FAB">
      <w:r>
        <w:separator/>
      </w:r>
    </w:p>
  </w:footnote>
  <w:footnote w:type="continuationSeparator" w:id="0">
    <w:p w:rsidR="00CD10E0" w:rsidRDefault="00CD10E0" w:rsidP="00A5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72"/>
    <w:rsid w:val="00080CAB"/>
    <w:rsid w:val="00097CE6"/>
    <w:rsid w:val="00141370"/>
    <w:rsid w:val="00294FDA"/>
    <w:rsid w:val="002C28F3"/>
    <w:rsid w:val="00320672"/>
    <w:rsid w:val="00345A9F"/>
    <w:rsid w:val="00351113"/>
    <w:rsid w:val="00394F42"/>
    <w:rsid w:val="003D18BD"/>
    <w:rsid w:val="00412A12"/>
    <w:rsid w:val="0049696A"/>
    <w:rsid w:val="005264B8"/>
    <w:rsid w:val="00562344"/>
    <w:rsid w:val="005714F4"/>
    <w:rsid w:val="00592369"/>
    <w:rsid w:val="005D3702"/>
    <w:rsid w:val="00660182"/>
    <w:rsid w:val="0066257B"/>
    <w:rsid w:val="00674EA6"/>
    <w:rsid w:val="00680C4F"/>
    <w:rsid w:val="00690871"/>
    <w:rsid w:val="006E5B7D"/>
    <w:rsid w:val="007024A7"/>
    <w:rsid w:val="007224D5"/>
    <w:rsid w:val="007F19FC"/>
    <w:rsid w:val="00817BF8"/>
    <w:rsid w:val="008263CA"/>
    <w:rsid w:val="008D4D2C"/>
    <w:rsid w:val="008D4F36"/>
    <w:rsid w:val="00927BB1"/>
    <w:rsid w:val="0097016A"/>
    <w:rsid w:val="009E3B5A"/>
    <w:rsid w:val="009F290E"/>
    <w:rsid w:val="00A22809"/>
    <w:rsid w:val="00A42DC4"/>
    <w:rsid w:val="00A55FAB"/>
    <w:rsid w:val="00AD6F9C"/>
    <w:rsid w:val="00AD75EA"/>
    <w:rsid w:val="00AF6E36"/>
    <w:rsid w:val="00B50460"/>
    <w:rsid w:val="00B61A96"/>
    <w:rsid w:val="00B77D27"/>
    <w:rsid w:val="00BA6CFF"/>
    <w:rsid w:val="00BC0834"/>
    <w:rsid w:val="00C10C2B"/>
    <w:rsid w:val="00CD10E0"/>
    <w:rsid w:val="00CE57D7"/>
    <w:rsid w:val="00D07B37"/>
    <w:rsid w:val="00D27766"/>
    <w:rsid w:val="00DC5DAF"/>
    <w:rsid w:val="00DE5008"/>
    <w:rsid w:val="00E65150"/>
    <w:rsid w:val="00E711FC"/>
    <w:rsid w:val="00EB1383"/>
    <w:rsid w:val="00F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927BB1"/>
  </w:style>
  <w:style w:type="character" w:customStyle="1" w:styleId="a5">
    <w:name w:val="問候 字元"/>
    <w:basedOn w:val="a0"/>
    <w:link w:val="a4"/>
    <w:uiPriority w:val="99"/>
    <w:rsid w:val="00927BB1"/>
  </w:style>
  <w:style w:type="paragraph" w:styleId="a6">
    <w:name w:val="Closing"/>
    <w:basedOn w:val="a"/>
    <w:link w:val="a7"/>
    <w:uiPriority w:val="99"/>
    <w:unhideWhenUsed/>
    <w:rsid w:val="00927BB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27BB1"/>
  </w:style>
  <w:style w:type="paragraph" w:styleId="a8">
    <w:name w:val="List Paragraph"/>
    <w:basedOn w:val="a"/>
    <w:uiPriority w:val="34"/>
    <w:qFormat/>
    <w:rsid w:val="00927BB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5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FA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FA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55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5F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927BB1"/>
  </w:style>
  <w:style w:type="character" w:customStyle="1" w:styleId="a5">
    <w:name w:val="問候 字元"/>
    <w:basedOn w:val="a0"/>
    <w:link w:val="a4"/>
    <w:uiPriority w:val="99"/>
    <w:rsid w:val="00927BB1"/>
  </w:style>
  <w:style w:type="paragraph" w:styleId="a6">
    <w:name w:val="Closing"/>
    <w:basedOn w:val="a"/>
    <w:link w:val="a7"/>
    <w:uiPriority w:val="99"/>
    <w:unhideWhenUsed/>
    <w:rsid w:val="00927BB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27BB1"/>
  </w:style>
  <w:style w:type="paragraph" w:styleId="a8">
    <w:name w:val="List Paragraph"/>
    <w:basedOn w:val="a"/>
    <w:uiPriority w:val="34"/>
    <w:qFormat/>
    <w:rsid w:val="00927BB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5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FA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FA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55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5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cp:lastPrinted>2020-01-21T10:53:00Z</cp:lastPrinted>
  <dcterms:created xsi:type="dcterms:W3CDTF">2020-02-18T08:48:00Z</dcterms:created>
  <dcterms:modified xsi:type="dcterms:W3CDTF">2020-02-18T08:48:00Z</dcterms:modified>
</cp:coreProperties>
</file>