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77F" w:rsidRPr="00F21A7E" w:rsidRDefault="00A3077F" w:rsidP="00A3077F">
      <w:pPr>
        <w:widowControl/>
        <w:spacing w:line="400" w:lineRule="exact"/>
        <w:jc w:val="center"/>
        <w:rPr>
          <w:rFonts w:ascii="標楷體" w:hAnsi="標楷體"/>
          <w:sz w:val="36"/>
          <w:szCs w:val="36"/>
        </w:rPr>
      </w:pPr>
      <w:bookmarkStart w:id="0" w:name="_GoBack"/>
      <w:r w:rsidRPr="00F21A7E">
        <w:rPr>
          <w:rFonts w:ascii="標楷體" w:hAnsi="標楷體" w:hint="eastAsia"/>
          <w:color w:val="000000"/>
          <w:sz w:val="36"/>
          <w:szCs w:val="36"/>
        </w:rPr>
        <w:t>嘉義市政府</w:t>
      </w:r>
      <w:r w:rsidR="0093485A">
        <w:rPr>
          <w:rFonts w:ascii="標楷體" w:hAnsi="標楷體" w:hint="eastAsia"/>
          <w:color w:val="000000"/>
          <w:sz w:val="36"/>
          <w:szCs w:val="36"/>
        </w:rPr>
        <w:t>108</w:t>
      </w:r>
      <w:r w:rsidRPr="00F21A7E">
        <w:rPr>
          <w:rFonts w:ascii="標楷體" w:hAnsi="標楷體" w:hint="eastAsia"/>
          <w:color w:val="000000"/>
          <w:sz w:val="36"/>
          <w:szCs w:val="36"/>
        </w:rPr>
        <w:t>年度兒童權利公約</w:t>
      </w:r>
      <w:r w:rsidRPr="00F21A7E">
        <w:rPr>
          <w:rFonts w:ascii="標楷體" w:hAnsi="標楷體" w:hint="eastAsia"/>
          <w:sz w:val="36"/>
          <w:szCs w:val="36"/>
        </w:rPr>
        <w:t>教育訓練計畫</w:t>
      </w:r>
    </w:p>
    <w:bookmarkEnd w:id="0"/>
    <w:p w:rsidR="00A3077F" w:rsidRPr="00F21A7E" w:rsidRDefault="00A3077F" w:rsidP="00A3077F">
      <w:pPr>
        <w:spacing w:beforeLines="50" w:before="180" w:afterLines="50" w:after="180" w:line="400" w:lineRule="exact"/>
        <w:rPr>
          <w:rFonts w:ascii="標楷體" w:hAnsi="標楷體"/>
          <w:szCs w:val="28"/>
        </w:rPr>
      </w:pPr>
      <w:r w:rsidRPr="00F21A7E">
        <w:rPr>
          <w:rFonts w:ascii="標楷體" w:hAnsi="標楷體" w:hint="eastAsia"/>
          <w:szCs w:val="28"/>
        </w:rPr>
        <w:t>ㄧ、緣起：</w:t>
      </w:r>
    </w:p>
    <w:p w:rsidR="009576F5" w:rsidRDefault="00A3077F" w:rsidP="009576F5">
      <w:pPr>
        <w:pStyle w:val="aa"/>
        <w:adjustRightInd w:val="0"/>
        <w:snapToGrid w:val="0"/>
        <w:spacing w:line="520" w:lineRule="exact"/>
        <w:ind w:left="560" w:firstLineChars="200" w:firstLine="560"/>
        <w:rPr>
          <w:rFonts w:hAnsi="標楷體" w:cs="Calibri"/>
          <w:sz w:val="28"/>
          <w:szCs w:val="28"/>
        </w:rPr>
      </w:pPr>
      <w:r w:rsidRPr="009576F5">
        <w:rPr>
          <w:rFonts w:hAnsi="標楷體" w:cs="Calibri" w:hint="eastAsia"/>
          <w:sz w:val="28"/>
          <w:szCs w:val="28"/>
        </w:rPr>
        <w:t>聯合國於</w:t>
      </w:r>
      <w:smartTag w:uri="urn:schemas-microsoft-com:office:smarttags" w:element="chsdate">
        <w:smartTagPr>
          <w:attr w:name="IsROCDate" w:val="False"/>
          <w:attr w:name="IsLunarDate" w:val="False"/>
          <w:attr w:name="Day" w:val="20"/>
          <w:attr w:name="Month" w:val="11"/>
          <w:attr w:name="Year" w:val="1989"/>
        </w:smartTagPr>
        <w:r w:rsidRPr="009576F5">
          <w:rPr>
            <w:rFonts w:hAnsi="標楷體" w:cs="Calibri" w:hint="eastAsia"/>
            <w:sz w:val="28"/>
            <w:szCs w:val="28"/>
          </w:rPr>
          <w:t>1989年11月20日</w:t>
        </w:r>
      </w:smartTag>
      <w:r w:rsidRPr="009576F5">
        <w:rPr>
          <w:rFonts w:hAnsi="標楷體" w:cs="Calibri" w:hint="eastAsia"/>
          <w:sz w:val="28"/>
          <w:szCs w:val="28"/>
        </w:rPr>
        <w:t>通過兒童權利公約，係各國保障兒童權利之共同準則，我國於</w:t>
      </w:r>
      <w:r w:rsidR="00B64990" w:rsidRPr="009576F5">
        <w:rPr>
          <w:rFonts w:hAnsi="標楷體" w:cs="Calibri" w:hint="eastAsia"/>
          <w:sz w:val="28"/>
          <w:szCs w:val="28"/>
        </w:rPr>
        <w:t>民國</w:t>
      </w:r>
      <w:r w:rsidRPr="009576F5">
        <w:rPr>
          <w:rFonts w:hAnsi="標楷體" w:cs="Calibri" w:hint="eastAsia"/>
          <w:sz w:val="28"/>
          <w:szCs w:val="28"/>
        </w:rPr>
        <w:t>103年6月4日制定公布兒童權利公約施行法，</w:t>
      </w:r>
      <w:r w:rsidR="005B0F7F" w:rsidRPr="009576F5">
        <w:rPr>
          <w:rFonts w:hAnsi="標楷體" w:cs="Calibri" w:hint="eastAsia"/>
          <w:sz w:val="28"/>
          <w:szCs w:val="28"/>
        </w:rPr>
        <w:t>民國</w:t>
      </w:r>
      <w:r w:rsidRPr="009576F5">
        <w:rPr>
          <w:rFonts w:hAnsi="標楷體" w:cs="Calibri" w:hint="eastAsia"/>
          <w:sz w:val="28"/>
          <w:szCs w:val="28"/>
        </w:rPr>
        <w:t>103年11月20日施行。該施行法除明確賦予兒童權利公約國內法律的效力外，另要求各級政府機關行使職權應符合公約有關兒童及少年權利保障之規定，避免兒童及少年權利受到不法侵害，並積極促進兒童及少年權利之實現。</w:t>
      </w:r>
      <w:r w:rsidR="009576F5" w:rsidRPr="009576F5">
        <w:rPr>
          <w:rFonts w:hAnsi="標楷體" w:cs="Calibri" w:hint="eastAsia"/>
          <w:sz w:val="28"/>
          <w:szCs w:val="28"/>
        </w:rPr>
        <w:t>為</w:t>
      </w:r>
      <w:r w:rsidRPr="009576F5">
        <w:rPr>
          <w:rFonts w:hAnsi="標楷體" w:cs="Calibri" w:hint="eastAsia"/>
          <w:sz w:val="28"/>
          <w:szCs w:val="28"/>
        </w:rPr>
        <w:t>推動兒童權利公約保障兒童權利之各項工作</w:t>
      </w:r>
      <w:r w:rsidR="009576F5" w:rsidRPr="009576F5">
        <w:rPr>
          <w:rFonts w:hAnsi="標楷體" w:cs="Calibri" w:hint="eastAsia"/>
          <w:sz w:val="28"/>
          <w:szCs w:val="28"/>
        </w:rPr>
        <w:t>，辦理教育訓練，</w:t>
      </w:r>
      <w:r w:rsidR="009576F5" w:rsidRPr="00BA5647">
        <w:rPr>
          <w:rFonts w:hAnsi="標楷體" w:cs="Calibri" w:hint="eastAsia"/>
          <w:sz w:val="28"/>
          <w:szCs w:val="28"/>
        </w:rPr>
        <w:t>針對兒童權利公約一般性原則，包括禁止歧視、兒童最佳利益、生存及發展權、尊重兒童意見為貫穿課程的重要內容，並根據受訓對象不同而分享探討實務經驗及相關案例，以提升對</w:t>
      </w:r>
      <w:r w:rsidR="009576F5">
        <w:rPr>
          <w:rFonts w:hAnsi="標楷體" w:cs="Calibri" w:hint="eastAsia"/>
          <w:sz w:val="28"/>
          <w:szCs w:val="28"/>
        </w:rPr>
        <w:t>兒童權利公約一般性原則之認知與運</w:t>
      </w:r>
      <w:r w:rsidR="009576F5" w:rsidRPr="00BA5647">
        <w:rPr>
          <w:rFonts w:hAnsi="標楷體" w:cs="Calibri" w:hint="eastAsia"/>
          <w:sz w:val="28"/>
          <w:szCs w:val="28"/>
        </w:rPr>
        <w:t>用。</w:t>
      </w:r>
    </w:p>
    <w:p w:rsidR="00DB1F1A" w:rsidRPr="00DB1F1A" w:rsidRDefault="00DB1F1A" w:rsidP="009576F5">
      <w:pPr>
        <w:spacing w:line="400" w:lineRule="exact"/>
        <w:rPr>
          <w:rFonts w:ascii="標楷體" w:hAnsi="標楷體"/>
          <w:szCs w:val="28"/>
        </w:rPr>
      </w:pPr>
    </w:p>
    <w:p w:rsidR="00A3077F" w:rsidRPr="00940643" w:rsidRDefault="00A3077F" w:rsidP="00745EA2">
      <w:pPr>
        <w:spacing w:line="360" w:lineRule="auto"/>
        <w:rPr>
          <w:rFonts w:cs="新細明體"/>
          <w:szCs w:val="28"/>
        </w:rPr>
      </w:pPr>
      <w:r w:rsidRPr="00940643">
        <w:rPr>
          <w:rFonts w:cs="新細明體" w:hint="eastAsia"/>
          <w:szCs w:val="28"/>
        </w:rPr>
        <w:t>二</w:t>
      </w:r>
      <w:r w:rsidRPr="00940643">
        <w:rPr>
          <w:rFonts w:cs="新細明體"/>
          <w:szCs w:val="28"/>
        </w:rPr>
        <w:t>、</w:t>
      </w:r>
      <w:r w:rsidRPr="00940643">
        <w:rPr>
          <w:rFonts w:cs="新細明體" w:hint="eastAsia"/>
          <w:szCs w:val="28"/>
        </w:rPr>
        <w:t>目的</w:t>
      </w:r>
      <w:r w:rsidRPr="00940643">
        <w:rPr>
          <w:rFonts w:cs="新細明體"/>
          <w:szCs w:val="28"/>
        </w:rPr>
        <w:t>：</w:t>
      </w:r>
    </w:p>
    <w:p w:rsidR="00FE221F" w:rsidRPr="00FE221F" w:rsidRDefault="00BC4E90" w:rsidP="00BA7C90">
      <w:pPr>
        <w:pStyle w:val="a9"/>
        <w:widowControl/>
        <w:numPr>
          <w:ilvl w:val="0"/>
          <w:numId w:val="3"/>
        </w:numPr>
        <w:tabs>
          <w:tab w:val="num" w:pos="851"/>
        </w:tabs>
        <w:spacing w:line="400" w:lineRule="exact"/>
        <w:ind w:leftChars="0" w:left="851" w:hanging="567"/>
        <w:rPr>
          <w:rFonts w:ascii="標楷體" w:hAnsi="標楷體" w:cs="新細明體"/>
          <w:kern w:val="0"/>
          <w:szCs w:val="28"/>
        </w:rPr>
      </w:pPr>
      <w:r>
        <w:rPr>
          <w:rFonts w:ascii="標楷體" w:hAnsi="標楷體" w:hint="eastAsia"/>
          <w:kern w:val="0"/>
          <w:szCs w:val="28"/>
        </w:rPr>
        <w:t>透過教育訓練協助公部門與民間單位從事兒少業務之專業</w:t>
      </w:r>
      <w:r w:rsidR="000911B3">
        <w:rPr>
          <w:rFonts w:ascii="標楷體" w:hAnsi="標楷體" w:hint="eastAsia"/>
          <w:kern w:val="0"/>
          <w:szCs w:val="28"/>
        </w:rPr>
        <w:t>及照顧人員</w:t>
      </w:r>
      <w:r>
        <w:rPr>
          <w:rFonts w:ascii="標楷體" w:hAnsi="標楷體" w:hint="eastAsia"/>
          <w:kern w:val="0"/>
          <w:szCs w:val="28"/>
        </w:rPr>
        <w:t>，</w:t>
      </w:r>
      <w:r w:rsidR="00A3077F" w:rsidRPr="00FE221F">
        <w:rPr>
          <w:rFonts w:ascii="標楷體" w:hAnsi="標楷體" w:hint="eastAsia"/>
          <w:kern w:val="0"/>
          <w:szCs w:val="28"/>
        </w:rPr>
        <w:t>了解兒童權利公約</w:t>
      </w:r>
      <w:r w:rsidR="00A3077F" w:rsidRPr="00FE221F">
        <w:rPr>
          <w:rFonts w:ascii="標楷體" w:hAnsi="標楷體"/>
          <w:kern w:val="0"/>
          <w:szCs w:val="28"/>
        </w:rPr>
        <w:t>，</w:t>
      </w:r>
      <w:r w:rsidR="00A3077F" w:rsidRPr="00FE221F">
        <w:rPr>
          <w:rFonts w:ascii="標楷體" w:hAnsi="標楷體" w:hint="eastAsia"/>
          <w:kern w:val="0"/>
          <w:szCs w:val="28"/>
        </w:rPr>
        <w:t>以利兒童權利公約</w:t>
      </w:r>
      <w:r w:rsidR="007C62A8">
        <w:rPr>
          <w:rFonts w:ascii="標楷體" w:hAnsi="標楷體" w:hint="eastAsia"/>
          <w:szCs w:val="28"/>
        </w:rPr>
        <w:t>全面推動</w:t>
      </w:r>
      <w:r w:rsidR="00A3077F" w:rsidRPr="00FE221F">
        <w:rPr>
          <w:rFonts w:ascii="標楷體" w:hAnsi="標楷體"/>
          <w:kern w:val="0"/>
          <w:szCs w:val="28"/>
        </w:rPr>
        <w:t>。</w:t>
      </w:r>
    </w:p>
    <w:p w:rsidR="00A3077F" w:rsidRPr="00DB1F1A" w:rsidRDefault="00A51D86" w:rsidP="004B2B2C">
      <w:pPr>
        <w:pStyle w:val="a9"/>
        <w:widowControl/>
        <w:numPr>
          <w:ilvl w:val="0"/>
          <w:numId w:val="3"/>
        </w:numPr>
        <w:tabs>
          <w:tab w:val="num" w:pos="851"/>
        </w:tabs>
        <w:spacing w:line="400" w:lineRule="exact"/>
        <w:ind w:leftChars="0" w:left="851" w:hanging="567"/>
        <w:rPr>
          <w:rFonts w:ascii="標楷體" w:hAnsi="標楷體" w:cs="新細明體"/>
          <w:szCs w:val="28"/>
        </w:rPr>
      </w:pPr>
      <w:r>
        <w:rPr>
          <w:rFonts w:ascii="標楷體" w:hAnsi="標楷體" w:hint="eastAsia"/>
          <w:kern w:val="0"/>
          <w:szCs w:val="28"/>
        </w:rPr>
        <w:t>藉由教材</w:t>
      </w:r>
      <w:r w:rsidR="007C62A8">
        <w:rPr>
          <w:rFonts w:ascii="標楷體" w:hAnsi="標楷體" w:hint="eastAsia"/>
          <w:kern w:val="0"/>
          <w:szCs w:val="28"/>
        </w:rPr>
        <w:t>設計</w:t>
      </w:r>
      <w:r>
        <w:rPr>
          <w:rFonts w:ascii="標楷體" w:hAnsi="標楷體" w:hint="eastAsia"/>
          <w:kern w:val="0"/>
          <w:szCs w:val="28"/>
        </w:rPr>
        <w:t>與</w:t>
      </w:r>
      <w:r w:rsidR="004B2B2C">
        <w:rPr>
          <w:rFonts w:ascii="標楷體" w:hAnsi="標楷體" w:hint="eastAsia"/>
          <w:kern w:val="0"/>
          <w:szCs w:val="28"/>
        </w:rPr>
        <w:t>課後評估機制</w:t>
      </w:r>
      <w:r w:rsidR="007C62A8">
        <w:rPr>
          <w:rFonts w:ascii="標楷體" w:hAnsi="標楷體" w:hint="eastAsia"/>
          <w:kern w:val="0"/>
          <w:szCs w:val="28"/>
        </w:rPr>
        <w:t>，</w:t>
      </w:r>
      <w:r w:rsidR="004B2B2C">
        <w:rPr>
          <w:rFonts w:ascii="標楷體" w:hAnsi="標楷體" w:hint="eastAsia"/>
          <w:kern w:val="0"/>
          <w:szCs w:val="28"/>
        </w:rPr>
        <w:t>促使從事兒少業務之專業</w:t>
      </w:r>
      <w:r w:rsidR="000911B3">
        <w:rPr>
          <w:rFonts w:ascii="標楷體" w:hAnsi="標楷體" w:hint="eastAsia"/>
          <w:kern w:val="0"/>
          <w:szCs w:val="28"/>
        </w:rPr>
        <w:t>及照顧人員</w:t>
      </w:r>
      <w:r w:rsidR="004B2B2C">
        <w:rPr>
          <w:rFonts w:ascii="標楷體" w:hAnsi="標楷體" w:hint="eastAsia"/>
          <w:kern w:val="0"/>
          <w:szCs w:val="28"/>
        </w:rPr>
        <w:t>對於兒權利公約</w:t>
      </w:r>
      <w:r w:rsidR="009576F5">
        <w:rPr>
          <w:rFonts w:ascii="標楷體" w:hAnsi="標楷體" w:hint="eastAsia"/>
          <w:kern w:val="0"/>
          <w:szCs w:val="28"/>
        </w:rPr>
        <w:t>一般性原則和</w:t>
      </w:r>
      <w:r w:rsidR="004B2B2C">
        <w:rPr>
          <w:rFonts w:ascii="標楷體" w:hAnsi="標楷體" w:hint="eastAsia"/>
          <w:szCs w:val="28"/>
        </w:rPr>
        <w:t>內涵，具備專業知能，並於工作中具體落實執行。</w:t>
      </w:r>
    </w:p>
    <w:p w:rsidR="00DB1F1A" w:rsidRPr="00791202" w:rsidRDefault="00DB1F1A" w:rsidP="00DB1F1A">
      <w:pPr>
        <w:pStyle w:val="a9"/>
        <w:widowControl/>
        <w:spacing w:line="400" w:lineRule="exact"/>
        <w:ind w:leftChars="0" w:left="851"/>
        <w:rPr>
          <w:rFonts w:ascii="標楷體" w:hAnsi="標楷體" w:cs="新細明體"/>
          <w:szCs w:val="28"/>
        </w:rPr>
      </w:pPr>
    </w:p>
    <w:p w:rsidR="00DB1F1A" w:rsidRDefault="00791202" w:rsidP="004B2B2C">
      <w:pPr>
        <w:widowControl/>
        <w:spacing w:line="400" w:lineRule="exact"/>
        <w:rPr>
          <w:rFonts w:ascii="標楷體" w:hAnsi="標楷體" w:cs="新細明體"/>
          <w:szCs w:val="28"/>
        </w:rPr>
      </w:pPr>
      <w:r>
        <w:rPr>
          <w:rFonts w:ascii="標楷體" w:hAnsi="標楷體" w:cs="新細明體" w:hint="eastAsia"/>
          <w:szCs w:val="28"/>
        </w:rPr>
        <w:t>三</w:t>
      </w:r>
      <w:r w:rsidR="00D8091F">
        <w:rPr>
          <w:rFonts w:ascii="標楷體" w:hAnsi="標楷體" w:cs="新細明體" w:hint="eastAsia"/>
          <w:szCs w:val="28"/>
        </w:rPr>
        <w:t>、主辦單位：嘉義市政府</w:t>
      </w:r>
    </w:p>
    <w:p w:rsidR="00DB1F1A" w:rsidRDefault="00791202" w:rsidP="004B2B2C">
      <w:pPr>
        <w:widowControl/>
        <w:spacing w:line="400" w:lineRule="exact"/>
        <w:rPr>
          <w:rFonts w:ascii="標楷體" w:hAnsi="標楷體" w:cs="新細明體"/>
          <w:szCs w:val="28"/>
        </w:rPr>
      </w:pPr>
      <w:r>
        <w:rPr>
          <w:rFonts w:ascii="標楷體" w:hAnsi="標楷體" w:cs="新細明體" w:hint="eastAsia"/>
          <w:szCs w:val="28"/>
        </w:rPr>
        <w:t>四</w:t>
      </w:r>
      <w:r w:rsidR="00D8091F">
        <w:rPr>
          <w:rFonts w:ascii="標楷體" w:hAnsi="標楷體" w:cs="新細明體" w:hint="eastAsia"/>
          <w:szCs w:val="28"/>
        </w:rPr>
        <w:t>、協辦單位：嘉義市居家托育服務中心</w:t>
      </w:r>
    </w:p>
    <w:p w:rsidR="00791202" w:rsidRDefault="00791202" w:rsidP="004B2B2C">
      <w:pPr>
        <w:widowControl/>
        <w:spacing w:line="400" w:lineRule="exact"/>
        <w:rPr>
          <w:rFonts w:ascii="標楷體" w:hAnsi="標楷體" w:cs="新細明體"/>
          <w:szCs w:val="28"/>
        </w:rPr>
      </w:pPr>
      <w:r>
        <w:rPr>
          <w:rFonts w:ascii="標楷體" w:hAnsi="標楷體" w:cs="新細明體" w:hint="eastAsia"/>
          <w:szCs w:val="28"/>
        </w:rPr>
        <w:t>五、</w:t>
      </w:r>
      <w:r w:rsidRPr="004B2B2C">
        <w:rPr>
          <w:rFonts w:ascii="標楷體" w:hAnsi="標楷體" w:cs="新細明體" w:hint="eastAsia"/>
          <w:szCs w:val="28"/>
        </w:rPr>
        <w:t>辦理時間：</w:t>
      </w:r>
      <w:r w:rsidR="0093485A">
        <w:rPr>
          <w:rFonts w:ascii="標楷體" w:hAnsi="標楷體" w:cs="新細明體" w:hint="eastAsia"/>
          <w:szCs w:val="28"/>
        </w:rPr>
        <w:t>108</w:t>
      </w:r>
      <w:r w:rsidRPr="004B2B2C">
        <w:rPr>
          <w:rFonts w:ascii="標楷體" w:hAnsi="標楷體" w:cs="新細明體" w:hint="eastAsia"/>
          <w:szCs w:val="28"/>
        </w:rPr>
        <w:t>年11月至</w:t>
      </w:r>
      <w:r w:rsidR="0093485A">
        <w:rPr>
          <w:rFonts w:ascii="標楷體" w:hAnsi="標楷體" w:cs="新細明體" w:hint="eastAsia"/>
          <w:szCs w:val="28"/>
        </w:rPr>
        <w:t>108</w:t>
      </w:r>
      <w:r w:rsidRPr="004B2B2C">
        <w:rPr>
          <w:rFonts w:ascii="標楷體" w:hAnsi="標楷體" w:cs="新細明體" w:hint="eastAsia"/>
          <w:szCs w:val="28"/>
        </w:rPr>
        <w:t>年12月</w:t>
      </w:r>
    </w:p>
    <w:p w:rsidR="00DB1F1A" w:rsidRPr="00F21A7E" w:rsidRDefault="00791202" w:rsidP="00A3077F">
      <w:pPr>
        <w:spacing w:line="400" w:lineRule="exact"/>
        <w:rPr>
          <w:rFonts w:ascii="標楷體" w:hAnsi="標楷體" w:cs="新細明體"/>
          <w:szCs w:val="28"/>
        </w:rPr>
      </w:pPr>
      <w:r>
        <w:rPr>
          <w:rFonts w:ascii="標楷體" w:hAnsi="標楷體" w:cs="新細明體" w:hint="eastAsia"/>
          <w:szCs w:val="28"/>
        </w:rPr>
        <w:t>六</w:t>
      </w:r>
      <w:r w:rsidR="00DD4A5E">
        <w:rPr>
          <w:rFonts w:ascii="標楷體" w:hAnsi="標楷體" w:cs="新細明體" w:hint="eastAsia"/>
          <w:szCs w:val="28"/>
        </w:rPr>
        <w:t>、辦理地點：</w:t>
      </w:r>
      <w:r w:rsidR="00D8091F">
        <w:rPr>
          <w:rFonts w:ascii="標楷體" w:hAnsi="標楷體" w:cs="新細明體" w:hint="eastAsia"/>
          <w:szCs w:val="28"/>
        </w:rPr>
        <w:t>本市婦女福利服務中心3樓演藝廳</w:t>
      </w:r>
      <w:r w:rsidR="004B2B2C">
        <w:rPr>
          <w:rFonts w:ascii="標楷體" w:hAnsi="標楷體" w:cs="新細明體" w:hint="eastAsia"/>
          <w:szCs w:val="28"/>
        </w:rPr>
        <w:t>。</w:t>
      </w:r>
    </w:p>
    <w:p w:rsidR="00A3077F" w:rsidRPr="00F21A7E" w:rsidRDefault="00791202" w:rsidP="00A3077F">
      <w:pPr>
        <w:spacing w:beforeLines="50" w:before="180" w:afterLines="50" w:after="180" w:line="400" w:lineRule="exact"/>
        <w:rPr>
          <w:rFonts w:ascii="標楷體" w:hAnsi="標楷體" w:cs="新細明體"/>
          <w:szCs w:val="28"/>
        </w:rPr>
      </w:pPr>
      <w:r>
        <w:rPr>
          <w:rFonts w:ascii="標楷體" w:hAnsi="標楷體" w:cs="新細明體" w:hint="eastAsia"/>
          <w:szCs w:val="28"/>
        </w:rPr>
        <w:t>七</w:t>
      </w:r>
      <w:r w:rsidR="00A3077F" w:rsidRPr="00F21A7E">
        <w:rPr>
          <w:rFonts w:ascii="標楷體" w:hAnsi="標楷體" w:cs="新細明體"/>
          <w:szCs w:val="28"/>
        </w:rPr>
        <w:t>、</w:t>
      </w:r>
      <w:r w:rsidR="00A3077F" w:rsidRPr="00F21A7E">
        <w:rPr>
          <w:rFonts w:ascii="標楷體" w:hAnsi="標楷體" w:cs="新細明體" w:hint="eastAsia"/>
          <w:szCs w:val="28"/>
        </w:rPr>
        <w:t>訓練</w:t>
      </w:r>
      <w:r w:rsidR="00A3077F" w:rsidRPr="00F21A7E">
        <w:rPr>
          <w:rFonts w:ascii="標楷體" w:hAnsi="標楷體" w:cs="新細明體"/>
          <w:szCs w:val="28"/>
        </w:rPr>
        <w:t>對象：</w:t>
      </w:r>
      <w:r w:rsidR="00A3077F" w:rsidRPr="00F21A7E">
        <w:rPr>
          <w:rFonts w:ascii="標楷體" w:hAnsi="標楷體" w:cs="新細明體" w:hint="eastAsia"/>
          <w:szCs w:val="28"/>
        </w:rPr>
        <w:t>每場次</w:t>
      </w:r>
      <w:r w:rsidR="00891429">
        <w:rPr>
          <w:rFonts w:ascii="標楷體" w:hAnsi="標楷體" w:cs="新細明體" w:hint="eastAsia"/>
          <w:szCs w:val="28"/>
        </w:rPr>
        <w:t>約</w:t>
      </w:r>
      <w:r w:rsidR="0093485A">
        <w:rPr>
          <w:rFonts w:ascii="標楷體" w:hAnsi="標楷體" w:hint="eastAsia"/>
          <w:kern w:val="0"/>
          <w:szCs w:val="28"/>
        </w:rPr>
        <w:t>60</w:t>
      </w:r>
      <w:r w:rsidR="00A3077F" w:rsidRPr="00F21A7E">
        <w:rPr>
          <w:rFonts w:ascii="標楷體" w:hAnsi="標楷體" w:hint="eastAsia"/>
          <w:kern w:val="0"/>
          <w:szCs w:val="28"/>
        </w:rPr>
        <w:t>名，合計</w:t>
      </w:r>
      <w:r w:rsidR="0093485A">
        <w:rPr>
          <w:rFonts w:ascii="標楷體" w:hAnsi="標楷體" w:hint="eastAsia"/>
          <w:kern w:val="0"/>
          <w:szCs w:val="28"/>
        </w:rPr>
        <w:t>30</w:t>
      </w:r>
      <w:r w:rsidR="00A3077F" w:rsidRPr="00F21A7E">
        <w:rPr>
          <w:rFonts w:ascii="標楷體" w:hAnsi="標楷體" w:hint="eastAsia"/>
          <w:kern w:val="0"/>
          <w:szCs w:val="28"/>
        </w:rPr>
        <w:t>0名</w:t>
      </w:r>
      <w:r w:rsidR="00745EA2" w:rsidRPr="00F21A7E">
        <w:rPr>
          <w:rFonts w:ascii="標楷體" w:hAnsi="標楷體" w:hint="eastAsia"/>
          <w:kern w:val="0"/>
          <w:szCs w:val="28"/>
        </w:rPr>
        <w:t>。</w:t>
      </w:r>
    </w:p>
    <w:p w:rsidR="009B2160" w:rsidRDefault="00B31DA6" w:rsidP="00B31DA6">
      <w:pPr>
        <w:spacing w:line="360" w:lineRule="exact"/>
        <w:ind w:firstLineChars="100" w:firstLine="280"/>
        <w:rPr>
          <w:rFonts w:ascii="標楷體" w:hAnsi="標楷體"/>
          <w:szCs w:val="28"/>
        </w:rPr>
      </w:pPr>
      <w:r w:rsidRPr="000911B3">
        <w:rPr>
          <w:rFonts w:ascii="標楷體" w:hAnsi="標楷體" w:hint="eastAsia"/>
          <w:szCs w:val="28"/>
        </w:rPr>
        <w:t>(一)</w:t>
      </w:r>
      <w:r w:rsidR="000911B3" w:rsidRPr="000911B3">
        <w:rPr>
          <w:rFonts w:ascii="標楷體" w:hAnsi="標楷體" w:hint="eastAsia"/>
          <w:szCs w:val="28"/>
        </w:rPr>
        <w:t>本府</w:t>
      </w:r>
      <w:r w:rsidR="00B16F31">
        <w:rPr>
          <w:rFonts w:ascii="標楷體" w:hAnsi="標楷體" w:hint="eastAsia"/>
          <w:szCs w:val="28"/>
        </w:rPr>
        <w:t>各單位及所屬機關</w:t>
      </w:r>
      <w:r w:rsidR="009B2160">
        <w:rPr>
          <w:rFonts w:ascii="標楷體" w:hAnsi="標楷體" w:hint="eastAsia"/>
          <w:szCs w:val="28"/>
        </w:rPr>
        <w:t>學校</w:t>
      </w:r>
      <w:r w:rsidRPr="000911B3">
        <w:rPr>
          <w:rFonts w:ascii="標楷體" w:hAnsi="標楷體" w:hint="eastAsia"/>
          <w:szCs w:val="28"/>
        </w:rPr>
        <w:t>辦理</w:t>
      </w:r>
      <w:r w:rsidR="00756C1D" w:rsidRPr="000911B3">
        <w:rPr>
          <w:rFonts w:ascii="標楷體" w:hAnsi="標楷體" w:hint="eastAsia"/>
          <w:szCs w:val="28"/>
        </w:rPr>
        <w:t>兒少福利業務編制人員、約聘雇及</w:t>
      </w:r>
      <w:r w:rsidRPr="000911B3">
        <w:rPr>
          <w:rFonts w:ascii="標楷體" w:hAnsi="標楷體" w:hint="eastAsia"/>
          <w:szCs w:val="28"/>
        </w:rPr>
        <w:t>約用人</w:t>
      </w:r>
    </w:p>
    <w:p w:rsidR="00B31DA6" w:rsidRPr="000911B3" w:rsidRDefault="00B31DA6" w:rsidP="009B2160">
      <w:pPr>
        <w:spacing w:line="360" w:lineRule="exact"/>
        <w:ind w:firstLineChars="300" w:firstLine="840"/>
        <w:rPr>
          <w:rFonts w:ascii="標楷體" w:hAnsi="標楷體"/>
          <w:szCs w:val="28"/>
        </w:rPr>
      </w:pPr>
      <w:r w:rsidRPr="000911B3">
        <w:rPr>
          <w:rFonts w:ascii="標楷體" w:hAnsi="標楷體" w:hint="eastAsia"/>
          <w:szCs w:val="28"/>
        </w:rPr>
        <w:t>員。</w:t>
      </w:r>
    </w:p>
    <w:p w:rsidR="00B31DA6" w:rsidRPr="000911B3" w:rsidRDefault="00B31DA6" w:rsidP="00B31DA6">
      <w:pPr>
        <w:spacing w:line="360" w:lineRule="exact"/>
        <w:ind w:firstLineChars="100" w:firstLine="280"/>
        <w:rPr>
          <w:rFonts w:ascii="標楷體" w:hAnsi="標楷體"/>
          <w:szCs w:val="28"/>
        </w:rPr>
      </w:pPr>
      <w:r w:rsidRPr="000911B3">
        <w:rPr>
          <w:rFonts w:ascii="標楷體" w:hAnsi="標楷體" w:hint="eastAsia"/>
          <w:szCs w:val="28"/>
        </w:rPr>
        <w:t>(二)兒少福利機構專業人員資格及訓練辦法第2條規定之專業人員。</w:t>
      </w:r>
    </w:p>
    <w:p w:rsidR="00B31DA6" w:rsidRPr="000911B3" w:rsidRDefault="00B31DA6" w:rsidP="00B31DA6">
      <w:pPr>
        <w:spacing w:line="360" w:lineRule="exact"/>
        <w:ind w:firstLineChars="100" w:firstLine="280"/>
        <w:rPr>
          <w:rFonts w:ascii="標楷體" w:hAnsi="標楷體"/>
          <w:szCs w:val="28"/>
        </w:rPr>
      </w:pPr>
      <w:r w:rsidRPr="000911B3">
        <w:rPr>
          <w:rFonts w:ascii="標楷體" w:hAnsi="標楷體" w:hint="eastAsia"/>
          <w:szCs w:val="28"/>
        </w:rPr>
        <w:t>(三)寄養家庭業務承辦單位之社工員、督導及主管。</w:t>
      </w:r>
    </w:p>
    <w:p w:rsidR="00DB1F1A" w:rsidRPr="00DB1F1A" w:rsidRDefault="00B31DA6" w:rsidP="00DB1F1A">
      <w:pPr>
        <w:spacing w:line="360" w:lineRule="exact"/>
        <w:ind w:firstLineChars="100" w:firstLine="280"/>
        <w:rPr>
          <w:rFonts w:ascii="標楷體" w:hAnsi="標楷體"/>
          <w:szCs w:val="28"/>
        </w:rPr>
      </w:pPr>
      <w:r w:rsidRPr="000911B3">
        <w:rPr>
          <w:rFonts w:ascii="標楷體" w:hAnsi="標楷體" w:hint="eastAsia"/>
          <w:szCs w:val="28"/>
        </w:rPr>
        <w:t>(四)居家式托育服務提供者含保母及托育人員。</w:t>
      </w:r>
    </w:p>
    <w:p w:rsidR="0061025F" w:rsidRDefault="00791202" w:rsidP="00DB1F1A">
      <w:pPr>
        <w:spacing w:beforeLines="50" w:before="180" w:afterLines="50" w:after="180" w:line="400" w:lineRule="exact"/>
        <w:rPr>
          <w:rFonts w:cs="新細明體"/>
          <w:szCs w:val="28"/>
        </w:rPr>
      </w:pPr>
      <w:r>
        <w:rPr>
          <w:rFonts w:cs="新細明體" w:hint="eastAsia"/>
          <w:szCs w:val="28"/>
        </w:rPr>
        <w:lastRenderedPageBreak/>
        <w:t>八</w:t>
      </w:r>
      <w:r w:rsidR="00A3077F" w:rsidRPr="00961953">
        <w:rPr>
          <w:rFonts w:cs="新細明體" w:hint="eastAsia"/>
          <w:szCs w:val="28"/>
        </w:rPr>
        <w:t>、課程講師：南華大學生死學系所王枝燦助理教授</w:t>
      </w:r>
      <w:r w:rsidR="00745EA2">
        <w:rPr>
          <w:rFonts w:cs="新細明體" w:hint="eastAsia"/>
          <w:szCs w:val="28"/>
        </w:rPr>
        <w:t>。</w:t>
      </w:r>
    </w:p>
    <w:p w:rsidR="00876C6E" w:rsidRPr="0061025F" w:rsidRDefault="00791202" w:rsidP="0061025F">
      <w:pPr>
        <w:spacing w:beforeLines="50" w:before="180" w:afterLines="50" w:after="180" w:line="360" w:lineRule="exact"/>
        <w:rPr>
          <w:rFonts w:cs="新細明體"/>
          <w:color w:val="FF0000"/>
          <w:szCs w:val="28"/>
        </w:rPr>
      </w:pPr>
      <w:r>
        <w:rPr>
          <w:rFonts w:cs="新細明體" w:hint="eastAsia"/>
          <w:szCs w:val="28"/>
        </w:rPr>
        <w:t>九</w:t>
      </w:r>
      <w:r w:rsidR="00A3077F" w:rsidRPr="00940643">
        <w:rPr>
          <w:rFonts w:cs="新細明體" w:hint="eastAsia"/>
          <w:szCs w:val="28"/>
        </w:rPr>
        <w:t>、</w:t>
      </w:r>
      <w:r w:rsidR="004B2B2C">
        <w:rPr>
          <w:rFonts w:cs="新細明體" w:hint="eastAsia"/>
          <w:szCs w:val="28"/>
        </w:rPr>
        <w:t>訓練場次</w:t>
      </w:r>
      <w:r w:rsidR="00745EA2">
        <w:rPr>
          <w:rFonts w:cs="新細明體" w:hint="eastAsia"/>
          <w:szCs w:val="28"/>
        </w:rPr>
        <w:t>：</w:t>
      </w:r>
    </w:p>
    <w:tbl>
      <w:tblPr>
        <w:tblpPr w:leftFromText="180" w:rightFromText="180" w:vertAnchor="text" w:horzAnchor="margin" w:tblpXSpec="center" w:tblpY="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309"/>
        <w:gridCol w:w="1559"/>
        <w:gridCol w:w="1560"/>
        <w:gridCol w:w="1417"/>
        <w:gridCol w:w="2410"/>
      </w:tblGrid>
      <w:tr w:rsidR="0093485A" w:rsidRPr="00940643" w:rsidTr="009576F5">
        <w:trPr>
          <w:trHeight w:val="563"/>
        </w:trPr>
        <w:tc>
          <w:tcPr>
            <w:tcW w:w="7229" w:type="dxa"/>
            <w:gridSpan w:val="5"/>
          </w:tcPr>
          <w:p w:rsidR="0093485A" w:rsidRPr="00095A2F" w:rsidRDefault="0093485A" w:rsidP="00004E28">
            <w:pPr>
              <w:spacing w:line="360" w:lineRule="exact"/>
              <w:jc w:val="center"/>
              <w:rPr>
                <w:rFonts w:ascii="標楷體" w:hAnsi="標楷體" w:cs="新細明體"/>
                <w:b/>
                <w:szCs w:val="28"/>
              </w:rPr>
            </w:pPr>
            <w:r>
              <w:rPr>
                <w:rFonts w:ascii="標楷體" w:hAnsi="標楷體" w:hint="eastAsia"/>
                <w:b/>
                <w:szCs w:val="28"/>
              </w:rPr>
              <w:t>場次及</w:t>
            </w:r>
            <w:r w:rsidRPr="00095A2F">
              <w:rPr>
                <w:rFonts w:ascii="標楷體" w:hAnsi="標楷體" w:hint="eastAsia"/>
                <w:b/>
                <w:szCs w:val="28"/>
              </w:rPr>
              <w:t>時間</w:t>
            </w:r>
          </w:p>
        </w:tc>
        <w:tc>
          <w:tcPr>
            <w:tcW w:w="2410" w:type="dxa"/>
            <w:vMerge w:val="restart"/>
            <w:vAlign w:val="center"/>
          </w:tcPr>
          <w:p w:rsidR="0093485A" w:rsidRPr="00095A2F" w:rsidRDefault="0093485A" w:rsidP="00004E28">
            <w:pPr>
              <w:spacing w:line="360" w:lineRule="exact"/>
              <w:jc w:val="center"/>
              <w:rPr>
                <w:rFonts w:ascii="標楷體" w:hAnsi="標楷體"/>
                <w:b/>
                <w:szCs w:val="28"/>
              </w:rPr>
            </w:pPr>
            <w:r w:rsidRPr="00095A2F">
              <w:rPr>
                <w:rFonts w:ascii="標楷體" w:hAnsi="標楷體" w:cs="新細明體" w:hint="eastAsia"/>
                <w:b/>
                <w:szCs w:val="28"/>
              </w:rPr>
              <w:t>流程及課程內容</w:t>
            </w:r>
          </w:p>
        </w:tc>
      </w:tr>
      <w:tr w:rsidR="0093485A" w:rsidRPr="00940643" w:rsidTr="009576F5">
        <w:trPr>
          <w:trHeight w:val="557"/>
        </w:trPr>
        <w:tc>
          <w:tcPr>
            <w:tcW w:w="1384" w:type="dxa"/>
            <w:vAlign w:val="center"/>
          </w:tcPr>
          <w:p w:rsidR="009576F5" w:rsidRDefault="0093485A" w:rsidP="0061025F">
            <w:pPr>
              <w:spacing w:line="360" w:lineRule="exact"/>
              <w:jc w:val="center"/>
              <w:rPr>
                <w:rFonts w:ascii="標楷體" w:hAnsi="標楷體" w:cs="新細明體"/>
                <w:szCs w:val="28"/>
              </w:rPr>
            </w:pPr>
            <w:r>
              <w:rPr>
                <w:rFonts w:ascii="標楷體" w:hAnsi="標楷體" w:cs="新細明體" w:hint="eastAsia"/>
                <w:szCs w:val="28"/>
              </w:rPr>
              <w:t>11/24</w:t>
            </w:r>
          </w:p>
          <w:p w:rsidR="0093485A" w:rsidRDefault="0093485A" w:rsidP="0061025F">
            <w:pPr>
              <w:spacing w:line="360" w:lineRule="exact"/>
              <w:jc w:val="center"/>
              <w:rPr>
                <w:rFonts w:ascii="標楷體" w:hAnsi="標楷體" w:cs="新細明體"/>
                <w:szCs w:val="28"/>
              </w:rPr>
            </w:pPr>
            <w:r>
              <w:rPr>
                <w:rFonts w:ascii="標楷體" w:hAnsi="標楷體" w:cs="新細明體" w:hint="eastAsia"/>
                <w:szCs w:val="28"/>
              </w:rPr>
              <w:t>(日)</w:t>
            </w:r>
          </w:p>
        </w:tc>
        <w:tc>
          <w:tcPr>
            <w:tcW w:w="1309" w:type="dxa"/>
            <w:vAlign w:val="center"/>
          </w:tcPr>
          <w:p w:rsidR="009576F5" w:rsidRDefault="0093485A" w:rsidP="0061025F">
            <w:pPr>
              <w:spacing w:line="360" w:lineRule="exact"/>
              <w:jc w:val="center"/>
              <w:rPr>
                <w:rFonts w:ascii="標楷體" w:hAnsi="標楷體" w:cs="新細明體"/>
                <w:szCs w:val="28"/>
              </w:rPr>
            </w:pPr>
            <w:r>
              <w:rPr>
                <w:rFonts w:ascii="標楷體" w:hAnsi="標楷體" w:cs="新細明體" w:hint="eastAsia"/>
                <w:szCs w:val="28"/>
              </w:rPr>
              <w:t>11/28</w:t>
            </w:r>
          </w:p>
          <w:p w:rsidR="0093485A" w:rsidRPr="00F21A7E" w:rsidRDefault="0093485A" w:rsidP="0061025F">
            <w:pPr>
              <w:spacing w:line="360" w:lineRule="exact"/>
              <w:jc w:val="center"/>
              <w:rPr>
                <w:rFonts w:ascii="標楷體" w:hAnsi="標楷體"/>
                <w:szCs w:val="28"/>
              </w:rPr>
            </w:pPr>
            <w:r>
              <w:rPr>
                <w:rFonts w:ascii="標楷體" w:hAnsi="標楷體" w:cs="新細明體" w:hint="eastAsia"/>
                <w:szCs w:val="28"/>
              </w:rPr>
              <w:t>(四)</w:t>
            </w:r>
          </w:p>
        </w:tc>
        <w:tc>
          <w:tcPr>
            <w:tcW w:w="1559" w:type="dxa"/>
            <w:vAlign w:val="center"/>
          </w:tcPr>
          <w:p w:rsidR="009576F5" w:rsidRDefault="0093485A" w:rsidP="0061025F">
            <w:pPr>
              <w:spacing w:line="360" w:lineRule="exact"/>
              <w:jc w:val="center"/>
              <w:rPr>
                <w:rFonts w:ascii="標楷體" w:hAnsi="標楷體" w:cs="新細明體"/>
                <w:szCs w:val="28"/>
              </w:rPr>
            </w:pPr>
            <w:r>
              <w:rPr>
                <w:rFonts w:ascii="標楷體" w:hAnsi="標楷體" w:cs="新細明體" w:hint="eastAsia"/>
                <w:szCs w:val="28"/>
              </w:rPr>
              <w:t>11/30</w:t>
            </w:r>
          </w:p>
          <w:p w:rsidR="0093485A" w:rsidRDefault="0093485A" w:rsidP="0061025F">
            <w:pPr>
              <w:spacing w:line="360" w:lineRule="exact"/>
              <w:jc w:val="center"/>
              <w:rPr>
                <w:rFonts w:ascii="標楷體" w:hAnsi="標楷體" w:cs="新細明體"/>
                <w:szCs w:val="28"/>
              </w:rPr>
            </w:pPr>
            <w:r>
              <w:rPr>
                <w:rFonts w:ascii="標楷體" w:hAnsi="標楷體" w:cs="新細明體" w:hint="eastAsia"/>
                <w:szCs w:val="28"/>
              </w:rPr>
              <w:t>(六)</w:t>
            </w:r>
          </w:p>
        </w:tc>
        <w:tc>
          <w:tcPr>
            <w:tcW w:w="1560" w:type="dxa"/>
            <w:vAlign w:val="center"/>
          </w:tcPr>
          <w:p w:rsidR="009576F5" w:rsidRDefault="0093485A" w:rsidP="0061025F">
            <w:pPr>
              <w:spacing w:line="360" w:lineRule="exact"/>
              <w:jc w:val="center"/>
              <w:rPr>
                <w:rFonts w:ascii="標楷體" w:hAnsi="標楷體" w:cs="新細明體"/>
                <w:szCs w:val="28"/>
              </w:rPr>
            </w:pPr>
            <w:r>
              <w:rPr>
                <w:rFonts w:ascii="標楷體" w:hAnsi="標楷體" w:cs="新細明體" w:hint="eastAsia"/>
                <w:szCs w:val="28"/>
              </w:rPr>
              <w:t>12/2</w:t>
            </w:r>
          </w:p>
          <w:p w:rsidR="0093485A" w:rsidRPr="00F21A7E" w:rsidRDefault="0093485A" w:rsidP="0061025F">
            <w:pPr>
              <w:spacing w:line="360" w:lineRule="exact"/>
              <w:jc w:val="center"/>
              <w:rPr>
                <w:rFonts w:ascii="標楷體" w:hAnsi="標楷體"/>
                <w:szCs w:val="28"/>
              </w:rPr>
            </w:pPr>
            <w:r>
              <w:rPr>
                <w:rFonts w:ascii="標楷體" w:hAnsi="標楷體" w:cs="新細明體" w:hint="eastAsia"/>
                <w:szCs w:val="28"/>
              </w:rPr>
              <w:t>(</w:t>
            </w:r>
            <w:r w:rsidR="00180B93">
              <w:rPr>
                <w:rFonts w:ascii="標楷體" w:hAnsi="標楷體" w:cs="新細明體" w:hint="eastAsia"/>
                <w:szCs w:val="28"/>
              </w:rPr>
              <w:t>一</w:t>
            </w:r>
            <w:r>
              <w:rPr>
                <w:rFonts w:ascii="標楷體" w:hAnsi="標楷體" w:cs="新細明體" w:hint="eastAsia"/>
                <w:szCs w:val="28"/>
              </w:rPr>
              <w:t>)</w:t>
            </w:r>
          </w:p>
        </w:tc>
        <w:tc>
          <w:tcPr>
            <w:tcW w:w="1417" w:type="dxa"/>
            <w:vAlign w:val="center"/>
          </w:tcPr>
          <w:p w:rsidR="009576F5" w:rsidRDefault="0093485A" w:rsidP="0093485A">
            <w:pPr>
              <w:spacing w:line="360" w:lineRule="exact"/>
              <w:jc w:val="center"/>
              <w:rPr>
                <w:rFonts w:ascii="標楷體" w:hAnsi="標楷體" w:cs="新細明體"/>
                <w:szCs w:val="28"/>
              </w:rPr>
            </w:pPr>
            <w:r>
              <w:rPr>
                <w:rFonts w:ascii="標楷體" w:hAnsi="標楷體" w:cs="新細明體" w:hint="eastAsia"/>
                <w:szCs w:val="28"/>
              </w:rPr>
              <w:t>12/5</w:t>
            </w:r>
          </w:p>
          <w:p w:rsidR="0093485A" w:rsidRPr="00F21A7E" w:rsidRDefault="0093485A" w:rsidP="0093485A">
            <w:pPr>
              <w:spacing w:line="360" w:lineRule="exact"/>
              <w:jc w:val="center"/>
              <w:rPr>
                <w:rFonts w:ascii="標楷體" w:hAnsi="標楷體" w:cs="新細明體"/>
                <w:szCs w:val="28"/>
              </w:rPr>
            </w:pPr>
            <w:r>
              <w:rPr>
                <w:rFonts w:ascii="標楷體" w:hAnsi="標楷體" w:cs="新細明體" w:hint="eastAsia"/>
                <w:szCs w:val="28"/>
              </w:rPr>
              <w:t>(四)</w:t>
            </w:r>
          </w:p>
        </w:tc>
        <w:tc>
          <w:tcPr>
            <w:tcW w:w="2410" w:type="dxa"/>
            <w:vMerge/>
            <w:vAlign w:val="center"/>
          </w:tcPr>
          <w:p w:rsidR="0093485A" w:rsidRPr="00F21A7E" w:rsidRDefault="0093485A" w:rsidP="00004E28">
            <w:pPr>
              <w:spacing w:line="360" w:lineRule="exact"/>
              <w:jc w:val="center"/>
              <w:rPr>
                <w:rFonts w:ascii="標楷體" w:hAnsi="標楷體" w:cs="新細明體"/>
                <w:szCs w:val="28"/>
              </w:rPr>
            </w:pPr>
          </w:p>
        </w:tc>
      </w:tr>
      <w:tr w:rsidR="009576F5" w:rsidRPr="00940643" w:rsidTr="009576F5">
        <w:trPr>
          <w:trHeight w:val="1118"/>
        </w:trPr>
        <w:tc>
          <w:tcPr>
            <w:tcW w:w="1384" w:type="dxa"/>
            <w:vAlign w:val="center"/>
          </w:tcPr>
          <w:p w:rsidR="009576F5" w:rsidRDefault="009576F5" w:rsidP="009576F5">
            <w:pPr>
              <w:spacing w:line="360" w:lineRule="exact"/>
              <w:jc w:val="center"/>
              <w:rPr>
                <w:rFonts w:ascii="標楷體" w:hAnsi="標楷體"/>
                <w:szCs w:val="28"/>
              </w:rPr>
            </w:pPr>
            <w:r w:rsidRPr="00F21A7E">
              <w:rPr>
                <w:rFonts w:ascii="標楷體" w:hAnsi="標楷體" w:hint="eastAsia"/>
                <w:szCs w:val="28"/>
              </w:rPr>
              <w:t>8:</w:t>
            </w:r>
            <w:r>
              <w:rPr>
                <w:rFonts w:ascii="標楷體" w:hAnsi="標楷體" w:hint="eastAsia"/>
                <w:szCs w:val="28"/>
              </w:rPr>
              <w:t>30~</w:t>
            </w:r>
          </w:p>
          <w:p w:rsidR="009576F5" w:rsidRPr="00F21A7E" w:rsidRDefault="009576F5" w:rsidP="009576F5">
            <w:pPr>
              <w:spacing w:line="360" w:lineRule="exact"/>
              <w:ind w:firstLineChars="100" w:firstLine="280"/>
              <w:rPr>
                <w:rFonts w:ascii="標楷體" w:hAnsi="標楷體"/>
                <w:szCs w:val="28"/>
              </w:rPr>
            </w:pPr>
            <w:r w:rsidRPr="00F21A7E">
              <w:rPr>
                <w:rFonts w:ascii="標楷體" w:hAnsi="標楷體" w:hint="eastAsia"/>
                <w:szCs w:val="28"/>
              </w:rPr>
              <w:t>9:00</w:t>
            </w:r>
          </w:p>
        </w:tc>
        <w:tc>
          <w:tcPr>
            <w:tcW w:w="1309" w:type="dxa"/>
            <w:vAlign w:val="center"/>
          </w:tcPr>
          <w:p w:rsidR="009576F5" w:rsidRDefault="009576F5" w:rsidP="009576F5">
            <w:pPr>
              <w:spacing w:line="360" w:lineRule="exact"/>
              <w:jc w:val="center"/>
              <w:rPr>
                <w:rFonts w:ascii="標楷體" w:hAnsi="標楷體"/>
                <w:szCs w:val="28"/>
              </w:rPr>
            </w:pPr>
            <w:r w:rsidRPr="00F21A7E">
              <w:rPr>
                <w:rFonts w:ascii="標楷體" w:hAnsi="標楷體" w:hint="eastAsia"/>
                <w:szCs w:val="28"/>
              </w:rPr>
              <w:t>8:</w:t>
            </w:r>
            <w:r>
              <w:rPr>
                <w:rFonts w:ascii="標楷體" w:hAnsi="標楷體" w:hint="eastAsia"/>
                <w:szCs w:val="28"/>
              </w:rPr>
              <w:t>30~</w:t>
            </w:r>
          </w:p>
          <w:p w:rsidR="009576F5" w:rsidRPr="00F21A7E" w:rsidRDefault="009576F5" w:rsidP="009576F5">
            <w:pPr>
              <w:spacing w:line="360" w:lineRule="exact"/>
              <w:ind w:firstLineChars="50" w:firstLine="140"/>
              <w:rPr>
                <w:rFonts w:ascii="標楷體" w:hAnsi="標楷體"/>
                <w:szCs w:val="28"/>
              </w:rPr>
            </w:pPr>
            <w:r w:rsidRPr="00F21A7E">
              <w:rPr>
                <w:rFonts w:ascii="標楷體" w:hAnsi="標楷體" w:hint="eastAsia"/>
                <w:szCs w:val="28"/>
              </w:rPr>
              <w:t>9:00</w:t>
            </w:r>
          </w:p>
        </w:tc>
        <w:tc>
          <w:tcPr>
            <w:tcW w:w="1559" w:type="dxa"/>
            <w:vAlign w:val="center"/>
          </w:tcPr>
          <w:p w:rsidR="009576F5" w:rsidRDefault="009576F5" w:rsidP="009576F5">
            <w:pPr>
              <w:spacing w:line="360" w:lineRule="exact"/>
              <w:jc w:val="center"/>
              <w:rPr>
                <w:rFonts w:ascii="標楷體" w:hAnsi="標楷體"/>
                <w:szCs w:val="28"/>
              </w:rPr>
            </w:pPr>
            <w:r w:rsidRPr="00F21A7E">
              <w:rPr>
                <w:rFonts w:ascii="標楷體" w:hAnsi="標楷體" w:hint="eastAsia"/>
                <w:szCs w:val="28"/>
              </w:rPr>
              <w:t>8:</w:t>
            </w:r>
            <w:r>
              <w:rPr>
                <w:rFonts w:ascii="標楷體" w:hAnsi="標楷體" w:hint="eastAsia"/>
                <w:szCs w:val="28"/>
              </w:rPr>
              <w:t>30~</w:t>
            </w:r>
          </w:p>
          <w:p w:rsidR="009576F5" w:rsidRPr="00F21A7E" w:rsidRDefault="009576F5" w:rsidP="009576F5">
            <w:pPr>
              <w:spacing w:line="360" w:lineRule="exact"/>
              <w:ind w:firstLineChars="100" w:firstLine="280"/>
              <w:rPr>
                <w:rFonts w:ascii="標楷體" w:hAnsi="標楷體"/>
                <w:szCs w:val="28"/>
              </w:rPr>
            </w:pPr>
            <w:r w:rsidRPr="00F21A7E">
              <w:rPr>
                <w:rFonts w:ascii="標楷體" w:hAnsi="標楷體" w:hint="eastAsia"/>
                <w:szCs w:val="28"/>
              </w:rPr>
              <w:t>9:00</w:t>
            </w:r>
          </w:p>
        </w:tc>
        <w:tc>
          <w:tcPr>
            <w:tcW w:w="1560" w:type="dxa"/>
            <w:vAlign w:val="center"/>
          </w:tcPr>
          <w:p w:rsidR="009576F5" w:rsidRDefault="009576F5" w:rsidP="009576F5">
            <w:pPr>
              <w:spacing w:line="360" w:lineRule="exact"/>
              <w:jc w:val="center"/>
              <w:rPr>
                <w:rFonts w:ascii="標楷體" w:hAnsi="標楷體"/>
                <w:szCs w:val="28"/>
              </w:rPr>
            </w:pPr>
            <w:r>
              <w:rPr>
                <w:rFonts w:ascii="標楷體" w:hAnsi="標楷體" w:hint="eastAsia"/>
                <w:szCs w:val="28"/>
              </w:rPr>
              <w:t>14</w:t>
            </w:r>
            <w:r w:rsidRPr="00F21A7E">
              <w:rPr>
                <w:rFonts w:ascii="標楷體" w:hAnsi="標楷體" w:hint="eastAsia"/>
                <w:szCs w:val="28"/>
              </w:rPr>
              <w:t>:</w:t>
            </w:r>
            <w:r>
              <w:rPr>
                <w:rFonts w:ascii="標楷體" w:hAnsi="標楷體" w:hint="eastAsia"/>
                <w:szCs w:val="28"/>
              </w:rPr>
              <w:t>00~</w:t>
            </w:r>
          </w:p>
          <w:p w:rsidR="009576F5" w:rsidRPr="00F21A7E" w:rsidRDefault="009576F5" w:rsidP="009576F5">
            <w:pPr>
              <w:spacing w:line="360" w:lineRule="exact"/>
              <w:ind w:firstLineChars="100" w:firstLine="280"/>
              <w:rPr>
                <w:rFonts w:ascii="標楷體" w:hAnsi="標楷體"/>
                <w:szCs w:val="28"/>
              </w:rPr>
            </w:pPr>
            <w:r>
              <w:rPr>
                <w:rFonts w:ascii="標楷體" w:hAnsi="標楷體" w:hint="eastAsia"/>
                <w:szCs w:val="28"/>
              </w:rPr>
              <w:t>14:3</w:t>
            </w:r>
            <w:r w:rsidRPr="00F21A7E">
              <w:rPr>
                <w:rFonts w:ascii="標楷體" w:hAnsi="標楷體" w:hint="eastAsia"/>
                <w:szCs w:val="28"/>
              </w:rPr>
              <w:t>0</w:t>
            </w:r>
          </w:p>
        </w:tc>
        <w:tc>
          <w:tcPr>
            <w:tcW w:w="1417" w:type="dxa"/>
            <w:vAlign w:val="center"/>
          </w:tcPr>
          <w:p w:rsidR="009576F5" w:rsidRDefault="009576F5" w:rsidP="009576F5">
            <w:pPr>
              <w:spacing w:line="360" w:lineRule="exact"/>
              <w:jc w:val="center"/>
              <w:rPr>
                <w:rFonts w:ascii="標楷體" w:hAnsi="標楷體"/>
                <w:szCs w:val="28"/>
              </w:rPr>
            </w:pPr>
            <w:r w:rsidRPr="00F21A7E">
              <w:rPr>
                <w:rFonts w:ascii="標楷體" w:hAnsi="標楷體" w:hint="eastAsia"/>
                <w:szCs w:val="28"/>
              </w:rPr>
              <w:t>8:</w:t>
            </w:r>
            <w:r>
              <w:rPr>
                <w:rFonts w:ascii="標楷體" w:hAnsi="標楷體" w:hint="eastAsia"/>
                <w:szCs w:val="28"/>
              </w:rPr>
              <w:t>30~</w:t>
            </w:r>
          </w:p>
          <w:p w:rsidR="009576F5" w:rsidRPr="00F21A7E" w:rsidRDefault="009576F5" w:rsidP="009576F5">
            <w:pPr>
              <w:spacing w:line="360" w:lineRule="exact"/>
              <w:ind w:firstLineChars="100" w:firstLine="280"/>
              <w:rPr>
                <w:rFonts w:ascii="標楷體" w:hAnsi="標楷體"/>
                <w:szCs w:val="28"/>
              </w:rPr>
            </w:pPr>
            <w:r w:rsidRPr="00F21A7E">
              <w:rPr>
                <w:rFonts w:ascii="標楷體" w:hAnsi="標楷體" w:hint="eastAsia"/>
                <w:szCs w:val="28"/>
              </w:rPr>
              <w:t>9:00</w:t>
            </w:r>
          </w:p>
        </w:tc>
        <w:tc>
          <w:tcPr>
            <w:tcW w:w="2410" w:type="dxa"/>
            <w:vAlign w:val="center"/>
          </w:tcPr>
          <w:p w:rsidR="009576F5" w:rsidRPr="00F21A7E" w:rsidRDefault="009576F5" w:rsidP="009576F5">
            <w:pPr>
              <w:spacing w:line="360" w:lineRule="exact"/>
              <w:jc w:val="center"/>
              <w:rPr>
                <w:rFonts w:ascii="標楷體" w:hAnsi="標楷體"/>
              </w:rPr>
            </w:pPr>
            <w:r w:rsidRPr="00F21A7E">
              <w:rPr>
                <w:rFonts w:ascii="標楷體" w:hAnsi="標楷體" w:hint="eastAsia"/>
              </w:rPr>
              <w:t>報到</w:t>
            </w:r>
          </w:p>
        </w:tc>
      </w:tr>
      <w:tr w:rsidR="009576F5" w:rsidRPr="009576F5" w:rsidTr="009576F5">
        <w:trPr>
          <w:trHeight w:val="1274"/>
        </w:trPr>
        <w:tc>
          <w:tcPr>
            <w:tcW w:w="1384" w:type="dxa"/>
            <w:vAlign w:val="center"/>
          </w:tcPr>
          <w:p w:rsidR="009576F5" w:rsidRDefault="009576F5" w:rsidP="009576F5">
            <w:pPr>
              <w:spacing w:line="360" w:lineRule="exact"/>
              <w:jc w:val="center"/>
              <w:rPr>
                <w:rFonts w:ascii="標楷體" w:hAnsi="標楷體"/>
                <w:szCs w:val="28"/>
              </w:rPr>
            </w:pPr>
            <w:r>
              <w:rPr>
                <w:rFonts w:ascii="標楷體" w:hAnsi="標楷體" w:hint="eastAsia"/>
                <w:szCs w:val="28"/>
              </w:rPr>
              <w:t>9:00~</w:t>
            </w:r>
          </w:p>
          <w:p w:rsidR="009576F5" w:rsidRPr="00F21A7E" w:rsidRDefault="009576F5" w:rsidP="009576F5">
            <w:pPr>
              <w:spacing w:line="360" w:lineRule="exact"/>
              <w:jc w:val="center"/>
              <w:rPr>
                <w:rFonts w:ascii="標楷體" w:hAnsi="標楷體"/>
                <w:szCs w:val="28"/>
              </w:rPr>
            </w:pPr>
            <w:r>
              <w:rPr>
                <w:rFonts w:ascii="標楷體" w:hAnsi="標楷體" w:hint="eastAsia"/>
                <w:color w:val="000000"/>
                <w:szCs w:val="28"/>
              </w:rPr>
              <w:t>12</w:t>
            </w:r>
            <w:r w:rsidRPr="00F21A7E">
              <w:rPr>
                <w:rFonts w:ascii="標楷體" w:hAnsi="標楷體" w:hint="eastAsia"/>
                <w:color w:val="000000"/>
                <w:szCs w:val="28"/>
              </w:rPr>
              <w:t>:00</w:t>
            </w:r>
          </w:p>
        </w:tc>
        <w:tc>
          <w:tcPr>
            <w:tcW w:w="1309" w:type="dxa"/>
            <w:vAlign w:val="center"/>
          </w:tcPr>
          <w:p w:rsidR="009576F5" w:rsidRDefault="009576F5" w:rsidP="009576F5">
            <w:pPr>
              <w:spacing w:line="360" w:lineRule="exact"/>
              <w:jc w:val="center"/>
              <w:rPr>
                <w:rFonts w:ascii="標楷體" w:hAnsi="標楷體"/>
                <w:szCs w:val="28"/>
              </w:rPr>
            </w:pPr>
            <w:r>
              <w:rPr>
                <w:rFonts w:ascii="標楷體" w:hAnsi="標楷體" w:hint="eastAsia"/>
                <w:szCs w:val="28"/>
              </w:rPr>
              <w:t>9:00~</w:t>
            </w:r>
          </w:p>
          <w:p w:rsidR="009576F5" w:rsidRPr="00F21A7E" w:rsidRDefault="009576F5" w:rsidP="009576F5">
            <w:pPr>
              <w:spacing w:line="360" w:lineRule="exact"/>
              <w:jc w:val="center"/>
              <w:rPr>
                <w:rFonts w:ascii="標楷體" w:hAnsi="標楷體"/>
                <w:szCs w:val="28"/>
              </w:rPr>
            </w:pPr>
            <w:r>
              <w:rPr>
                <w:rFonts w:ascii="標楷體" w:hAnsi="標楷體" w:hint="eastAsia"/>
                <w:color w:val="000000"/>
                <w:szCs w:val="28"/>
              </w:rPr>
              <w:t>12</w:t>
            </w:r>
            <w:r w:rsidRPr="00F21A7E">
              <w:rPr>
                <w:rFonts w:ascii="標楷體" w:hAnsi="標楷體" w:hint="eastAsia"/>
                <w:color w:val="000000"/>
                <w:szCs w:val="28"/>
              </w:rPr>
              <w:t>:00</w:t>
            </w:r>
          </w:p>
        </w:tc>
        <w:tc>
          <w:tcPr>
            <w:tcW w:w="1559" w:type="dxa"/>
            <w:vAlign w:val="center"/>
          </w:tcPr>
          <w:p w:rsidR="009576F5" w:rsidRDefault="009576F5" w:rsidP="009576F5">
            <w:pPr>
              <w:spacing w:line="360" w:lineRule="exact"/>
              <w:jc w:val="center"/>
              <w:rPr>
                <w:rFonts w:ascii="標楷體" w:hAnsi="標楷體"/>
                <w:szCs w:val="28"/>
              </w:rPr>
            </w:pPr>
            <w:r>
              <w:rPr>
                <w:rFonts w:ascii="標楷體" w:hAnsi="標楷體" w:hint="eastAsia"/>
                <w:szCs w:val="28"/>
              </w:rPr>
              <w:t>9:00~</w:t>
            </w:r>
          </w:p>
          <w:p w:rsidR="009576F5" w:rsidRPr="00F21A7E" w:rsidRDefault="009576F5" w:rsidP="009576F5">
            <w:pPr>
              <w:spacing w:line="360" w:lineRule="exact"/>
              <w:jc w:val="center"/>
              <w:rPr>
                <w:rFonts w:ascii="標楷體" w:hAnsi="標楷體"/>
                <w:szCs w:val="28"/>
              </w:rPr>
            </w:pPr>
            <w:r>
              <w:rPr>
                <w:rFonts w:ascii="標楷體" w:hAnsi="標楷體" w:hint="eastAsia"/>
                <w:color w:val="000000"/>
                <w:szCs w:val="28"/>
              </w:rPr>
              <w:t>12</w:t>
            </w:r>
            <w:r w:rsidRPr="00F21A7E">
              <w:rPr>
                <w:rFonts w:ascii="標楷體" w:hAnsi="標楷體" w:hint="eastAsia"/>
                <w:color w:val="000000"/>
                <w:szCs w:val="28"/>
              </w:rPr>
              <w:t>:00</w:t>
            </w:r>
          </w:p>
        </w:tc>
        <w:tc>
          <w:tcPr>
            <w:tcW w:w="1560" w:type="dxa"/>
            <w:vAlign w:val="center"/>
          </w:tcPr>
          <w:p w:rsidR="009576F5" w:rsidRDefault="009576F5" w:rsidP="009576F5">
            <w:pPr>
              <w:spacing w:line="360" w:lineRule="exact"/>
              <w:jc w:val="center"/>
              <w:rPr>
                <w:rFonts w:ascii="標楷體" w:hAnsi="標楷體"/>
                <w:szCs w:val="28"/>
              </w:rPr>
            </w:pPr>
            <w:r>
              <w:rPr>
                <w:rFonts w:ascii="標楷體" w:hAnsi="標楷體" w:hint="eastAsia"/>
                <w:szCs w:val="28"/>
              </w:rPr>
              <w:t>14：30~</w:t>
            </w:r>
          </w:p>
          <w:p w:rsidR="009576F5" w:rsidRPr="00F21A7E" w:rsidRDefault="009576F5" w:rsidP="009576F5">
            <w:pPr>
              <w:spacing w:line="360" w:lineRule="exact"/>
              <w:jc w:val="center"/>
              <w:rPr>
                <w:rFonts w:ascii="標楷體" w:hAnsi="標楷體"/>
                <w:szCs w:val="28"/>
              </w:rPr>
            </w:pPr>
            <w:r>
              <w:rPr>
                <w:rFonts w:ascii="標楷體" w:hAnsi="標楷體" w:hint="eastAsia"/>
                <w:color w:val="000000"/>
                <w:szCs w:val="28"/>
              </w:rPr>
              <w:t>17：30</w:t>
            </w:r>
          </w:p>
        </w:tc>
        <w:tc>
          <w:tcPr>
            <w:tcW w:w="1417" w:type="dxa"/>
            <w:vAlign w:val="center"/>
          </w:tcPr>
          <w:p w:rsidR="009576F5" w:rsidRDefault="009576F5" w:rsidP="009576F5">
            <w:pPr>
              <w:spacing w:line="360" w:lineRule="exact"/>
              <w:jc w:val="center"/>
              <w:rPr>
                <w:rFonts w:ascii="標楷體" w:hAnsi="標楷體"/>
                <w:szCs w:val="28"/>
              </w:rPr>
            </w:pPr>
            <w:r>
              <w:rPr>
                <w:rFonts w:ascii="標楷體" w:hAnsi="標楷體" w:hint="eastAsia"/>
                <w:szCs w:val="28"/>
              </w:rPr>
              <w:t>9:00~</w:t>
            </w:r>
          </w:p>
          <w:p w:rsidR="009576F5" w:rsidRPr="00F21A7E" w:rsidRDefault="009576F5" w:rsidP="009576F5">
            <w:pPr>
              <w:spacing w:line="360" w:lineRule="exact"/>
              <w:jc w:val="center"/>
              <w:rPr>
                <w:rFonts w:ascii="標楷體" w:hAnsi="標楷體"/>
                <w:szCs w:val="28"/>
              </w:rPr>
            </w:pPr>
            <w:r>
              <w:rPr>
                <w:rFonts w:ascii="標楷體" w:hAnsi="標楷體" w:hint="eastAsia"/>
                <w:color w:val="000000"/>
                <w:szCs w:val="28"/>
              </w:rPr>
              <w:t>12</w:t>
            </w:r>
            <w:r w:rsidRPr="00F21A7E">
              <w:rPr>
                <w:rFonts w:ascii="標楷體" w:hAnsi="標楷體" w:hint="eastAsia"/>
                <w:color w:val="000000"/>
                <w:szCs w:val="28"/>
              </w:rPr>
              <w:t>:00</w:t>
            </w:r>
          </w:p>
        </w:tc>
        <w:tc>
          <w:tcPr>
            <w:tcW w:w="2410" w:type="dxa"/>
            <w:vAlign w:val="center"/>
          </w:tcPr>
          <w:p w:rsidR="009576F5" w:rsidRPr="009576F5" w:rsidRDefault="009576F5" w:rsidP="009576F5">
            <w:pPr>
              <w:spacing w:line="360" w:lineRule="exact"/>
              <w:jc w:val="center"/>
              <w:rPr>
                <w:rFonts w:ascii="標楷體" w:hAnsi="標楷體"/>
              </w:rPr>
            </w:pPr>
            <w:r w:rsidRPr="00F21A7E">
              <w:rPr>
                <w:rFonts w:ascii="標楷體" w:hAnsi="標楷體" w:hint="eastAsia"/>
              </w:rPr>
              <w:t>兒童權利公約</w:t>
            </w:r>
            <w:r w:rsidRPr="009576F5">
              <w:rPr>
                <w:rFonts w:ascii="標楷體" w:hAnsi="標楷體" w:hint="eastAsia"/>
              </w:rPr>
              <w:t>原則性條文與內涵</w:t>
            </w:r>
          </w:p>
        </w:tc>
      </w:tr>
      <w:tr w:rsidR="009576F5" w:rsidRPr="009576F5" w:rsidTr="009576F5">
        <w:trPr>
          <w:trHeight w:val="1274"/>
        </w:trPr>
        <w:tc>
          <w:tcPr>
            <w:tcW w:w="1384" w:type="dxa"/>
            <w:vAlign w:val="center"/>
          </w:tcPr>
          <w:p w:rsidR="009576F5" w:rsidRDefault="009576F5" w:rsidP="009576F5">
            <w:pPr>
              <w:spacing w:line="360" w:lineRule="exact"/>
              <w:jc w:val="center"/>
              <w:rPr>
                <w:rFonts w:ascii="標楷體" w:hAnsi="標楷體"/>
                <w:szCs w:val="28"/>
              </w:rPr>
            </w:pPr>
            <w:r>
              <w:rPr>
                <w:rFonts w:ascii="標楷體" w:hAnsi="標楷體" w:hint="eastAsia"/>
                <w:szCs w:val="28"/>
              </w:rPr>
              <w:t>12：00~</w:t>
            </w:r>
          </w:p>
          <w:p w:rsidR="009576F5" w:rsidRDefault="009576F5" w:rsidP="009576F5">
            <w:pPr>
              <w:spacing w:line="360" w:lineRule="exact"/>
              <w:jc w:val="center"/>
              <w:rPr>
                <w:rFonts w:ascii="標楷體" w:hAnsi="標楷體"/>
                <w:szCs w:val="28"/>
              </w:rPr>
            </w:pPr>
            <w:r>
              <w:rPr>
                <w:rFonts w:ascii="標楷體" w:hAnsi="標楷體" w:hint="eastAsia"/>
                <w:color w:val="000000"/>
                <w:szCs w:val="28"/>
              </w:rPr>
              <w:t>12：10</w:t>
            </w:r>
          </w:p>
        </w:tc>
        <w:tc>
          <w:tcPr>
            <w:tcW w:w="1309" w:type="dxa"/>
            <w:vAlign w:val="center"/>
          </w:tcPr>
          <w:p w:rsidR="009576F5" w:rsidRDefault="009576F5" w:rsidP="009576F5">
            <w:pPr>
              <w:spacing w:line="360" w:lineRule="exact"/>
              <w:jc w:val="center"/>
              <w:rPr>
                <w:rFonts w:ascii="標楷體" w:hAnsi="標楷體"/>
                <w:szCs w:val="28"/>
              </w:rPr>
            </w:pPr>
            <w:r>
              <w:rPr>
                <w:rFonts w:ascii="標楷體" w:hAnsi="標楷體" w:hint="eastAsia"/>
                <w:szCs w:val="28"/>
              </w:rPr>
              <w:t>12：00~</w:t>
            </w:r>
          </w:p>
          <w:p w:rsidR="009576F5" w:rsidRDefault="009576F5" w:rsidP="009576F5">
            <w:pPr>
              <w:spacing w:line="360" w:lineRule="exact"/>
              <w:jc w:val="center"/>
              <w:rPr>
                <w:rFonts w:ascii="標楷體" w:hAnsi="標楷體"/>
                <w:szCs w:val="28"/>
              </w:rPr>
            </w:pPr>
            <w:r>
              <w:rPr>
                <w:rFonts w:ascii="標楷體" w:hAnsi="標楷體" w:hint="eastAsia"/>
                <w:color w:val="000000"/>
                <w:szCs w:val="28"/>
              </w:rPr>
              <w:t>12：10</w:t>
            </w:r>
          </w:p>
        </w:tc>
        <w:tc>
          <w:tcPr>
            <w:tcW w:w="1559" w:type="dxa"/>
            <w:vAlign w:val="center"/>
          </w:tcPr>
          <w:p w:rsidR="009576F5" w:rsidRDefault="009576F5" w:rsidP="009576F5">
            <w:pPr>
              <w:spacing w:line="360" w:lineRule="exact"/>
              <w:jc w:val="center"/>
              <w:rPr>
                <w:rFonts w:ascii="標楷體" w:hAnsi="標楷體"/>
                <w:szCs w:val="28"/>
              </w:rPr>
            </w:pPr>
            <w:r>
              <w:rPr>
                <w:rFonts w:ascii="標楷體" w:hAnsi="標楷體" w:hint="eastAsia"/>
                <w:szCs w:val="28"/>
              </w:rPr>
              <w:t>12：00~</w:t>
            </w:r>
          </w:p>
          <w:p w:rsidR="009576F5" w:rsidRDefault="009576F5" w:rsidP="009576F5">
            <w:pPr>
              <w:spacing w:line="360" w:lineRule="exact"/>
              <w:jc w:val="center"/>
              <w:rPr>
                <w:rFonts w:ascii="標楷體" w:hAnsi="標楷體"/>
                <w:szCs w:val="28"/>
              </w:rPr>
            </w:pPr>
            <w:r>
              <w:rPr>
                <w:rFonts w:ascii="標楷體" w:hAnsi="標楷體" w:hint="eastAsia"/>
                <w:color w:val="000000"/>
                <w:szCs w:val="28"/>
              </w:rPr>
              <w:t>12：10</w:t>
            </w:r>
          </w:p>
        </w:tc>
        <w:tc>
          <w:tcPr>
            <w:tcW w:w="1560" w:type="dxa"/>
            <w:vAlign w:val="center"/>
          </w:tcPr>
          <w:p w:rsidR="009576F5" w:rsidRDefault="009576F5" w:rsidP="0093485A">
            <w:pPr>
              <w:spacing w:line="360" w:lineRule="exact"/>
              <w:jc w:val="center"/>
              <w:rPr>
                <w:rFonts w:ascii="標楷體" w:hAnsi="標楷體"/>
                <w:szCs w:val="28"/>
              </w:rPr>
            </w:pPr>
            <w:r>
              <w:rPr>
                <w:rFonts w:ascii="標楷體" w:hAnsi="標楷體" w:hint="eastAsia"/>
                <w:szCs w:val="28"/>
              </w:rPr>
              <w:t>17：30~</w:t>
            </w:r>
          </w:p>
          <w:p w:rsidR="009576F5" w:rsidRDefault="009576F5" w:rsidP="0093485A">
            <w:pPr>
              <w:spacing w:line="360" w:lineRule="exact"/>
              <w:jc w:val="center"/>
              <w:rPr>
                <w:rFonts w:ascii="標楷體" w:hAnsi="標楷體"/>
                <w:szCs w:val="28"/>
              </w:rPr>
            </w:pPr>
            <w:r>
              <w:rPr>
                <w:rFonts w:ascii="標楷體" w:hAnsi="標楷體" w:hint="eastAsia"/>
                <w:szCs w:val="28"/>
              </w:rPr>
              <w:t>17：40</w:t>
            </w:r>
          </w:p>
        </w:tc>
        <w:tc>
          <w:tcPr>
            <w:tcW w:w="1417" w:type="dxa"/>
            <w:vAlign w:val="center"/>
          </w:tcPr>
          <w:p w:rsidR="009576F5" w:rsidRDefault="009576F5" w:rsidP="009576F5">
            <w:pPr>
              <w:spacing w:line="360" w:lineRule="exact"/>
              <w:jc w:val="center"/>
              <w:rPr>
                <w:rFonts w:ascii="標楷體" w:hAnsi="標楷體"/>
                <w:szCs w:val="28"/>
              </w:rPr>
            </w:pPr>
            <w:r>
              <w:rPr>
                <w:rFonts w:ascii="標楷體" w:hAnsi="標楷體" w:hint="eastAsia"/>
                <w:szCs w:val="28"/>
              </w:rPr>
              <w:t>12：00~</w:t>
            </w:r>
          </w:p>
          <w:p w:rsidR="009576F5" w:rsidRPr="0093485A" w:rsidRDefault="009576F5" w:rsidP="009576F5">
            <w:pPr>
              <w:spacing w:line="360" w:lineRule="exact"/>
              <w:jc w:val="center"/>
              <w:rPr>
                <w:rFonts w:ascii="標楷體" w:hAnsi="標楷體" w:cs="新細明體"/>
                <w:szCs w:val="28"/>
              </w:rPr>
            </w:pPr>
            <w:r>
              <w:rPr>
                <w:rFonts w:ascii="標楷體" w:hAnsi="標楷體" w:hint="eastAsia"/>
                <w:color w:val="000000"/>
                <w:szCs w:val="28"/>
              </w:rPr>
              <w:t>12：10</w:t>
            </w:r>
          </w:p>
        </w:tc>
        <w:tc>
          <w:tcPr>
            <w:tcW w:w="2410" w:type="dxa"/>
            <w:vAlign w:val="center"/>
          </w:tcPr>
          <w:p w:rsidR="009576F5" w:rsidRPr="00F21A7E" w:rsidRDefault="009576F5" w:rsidP="009576F5">
            <w:pPr>
              <w:spacing w:line="360" w:lineRule="exact"/>
              <w:jc w:val="center"/>
              <w:rPr>
                <w:rFonts w:ascii="標楷體" w:hAnsi="標楷體"/>
              </w:rPr>
            </w:pPr>
            <w:r>
              <w:rPr>
                <w:rFonts w:ascii="標楷體" w:hAnsi="標楷體" w:hint="eastAsia"/>
              </w:rPr>
              <w:t>課後測驗</w:t>
            </w:r>
          </w:p>
        </w:tc>
      </w:tr>
    </w:tbl>
    <w:p w:rsidR="00876C6E" w:rsidRDefault="00876C6E" w:rsidP="0061025F">
      <w:pPr>
        <w:spacing w:beforeLines="50" w:before="180" w:afterLines="50" w:after="180" w:line="360" w:lineRule="exact"/>
        <w:jc w:val="both"/>
        <w:rPr>
          <w:rFonts w:ascii="標楷體" w:hAnsi="標楷體" w:cs="新細明體"/>
          <w:szCs w:val="28"/>
        </w:rPr>
      </w:pPr>
    </w:p>
    <w:p w:rsidR="00FF3FAF" w:rsidRDefault="00791202" w:rsidP="00FF3FAF">
      <w:pPr>
        <w:spacing w:beforeLines="50" w:before="180" w:afterLines="50" w:after="180" w:line="360" w:lineRule="exact"/>
        <w:ind w:left="1980" w:hangingChars="707" w:hanging="1980"/>
        <w:jc w:val="both"/>
        <w:rPr>
          <w:rFonts w:ascii="標楷體" w:hAnsi="標楷體" w:cs="新細明體"/>
          <w:szCs w:val="28"/>
        </w:rPr>
      </w:pPr>
      <w:r>
        <w:rPr>
          <w:rFonts w:ascii="標楷體" w:hAnsi="標楷體" w:cs="新細明體" w:hint="eastAsia"/>
          <w:szCs w:val="28"/>
        </w:rPr>
        <w:t>十</w:t>
      </w:r>
      <w:r w:rsidR="00A3077F" w:rsidRPr="00F21A7E">
        <w:rPr>
          <w:rFonts w:ascii="標楷體" w:hAnsi="標楷體" w:cs="新細明體" w:hint="eastAsia"/>
          <w:szCs w:val="28"/>
        </w:rPr>
        <w:t>、報名方式：</w:t>
      </w:r>
      <w:r w:rsidR="00FF3FAF">
        <w:rPr>
          <w:rFonts w:ascii="標楷體" w:hAnsi="標楷體" w:cs="新細明體" w:hint="eastAsia"/>
          <w:szCs w:val="28"/>
        </w:rPr>
        <w:t>於本府網站首頁之活動報名系統開放線上報名。</w:t>
      </w:r>
    </w:p>
    <w:p w:rsidR="0081426A" w:rsidRPr="00F21A7E" w:rsidRDefault="00A446D5" w:rsidP="00FF3FAF">
      <w:pPr>
        <w:spacing w:beforeLines="50" w:before="180" w:afterLines="50" w:after="180" w:line="360" w:lineRule="exact"/>
        <w:ind w:leftChars="200" w:left="1980" w:hangingChars="507" w:hanging="1420"/>
        <w:jc w:val="both"/>
        <w:rPr>
          <w:rFonts w:ascii="標楷體" w:hAnsi="標楷體" w:cs="新細明體"/>
          <w:szCs w:val="28"/>
        </w:rPr>
      </w:pPr>
      <w:hyperlink r:id="rId8" w:history="1">
        <w:r w:rsidR="00EE1801">
          <w:rPr>
            <w:rStyle w:val="ab"/>
          </w:rPr>
          <w:t>https://www.chiayi.gov.tw/2015web/19_events/list.aspx</w:t>
        </w:r>
      </w:hyperlink>
    </w:p>
    <w:p w:rsidR="00FE221F" w:rsidRPr="00A3077F" w:rsidRDefault="00FE221F" w:rsidP="0072063F"/>
    <w:sectPr w:rsidR="00FE221F" w:rsidRPr="00A3077F" w:rsidSect="00A3077F">
      <w:footerReference w:type="default" r:id="rId9"/>
      <w:pgSz w:w="11906" w:h="16838"/>
      <w:pgMar w:top="1440" w:right="1133"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6D5" w:rsidRDefault="00A446D5" w:rsidP="00A3077F">
      <w:r>
        <w:separator/>
      </w:r>
    </w:p>
  </w:endnote>
  <w:endnote w:type="continuationSeparator" w:id="0">
    <w:p w:rsidR="00A446D5" w:rsidRDefault="00A446D5" w:rsidP="00A3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639589"/>
      <w:docPartObj>
        <w:docPartGallery w:val="Page Numbers (Bottom of Page)"/>
        <w:docPartUnique/>
      </w:docPartObj>
    </w:sdtPr>
    <w:sdtEndPr/>
    <w:sdtContent>
      <w:p w:rsidR="00A3077F" w:rsidRDefault="00A3077F">
        <w:pPr>
          <w:pStyle w:val="a6"/>
          <w:jc w:val="center"/>
        </w:pPr>
        <w:r>
          <w:fldChar w:fldCharType="begin"/>
        </w:r>
        <w:r>
          <w:instrText>PAGE   \* MERGEFORMAT</w:instrText>
        </w:r>
        <w:r>
          <w:fldChar w:fldCharType="separate"/>
        </w:r>
        <w:r w:rsidR="00895D95" w:rsidRPr="00895D95">
          <w:rPr>
            <w:noProof/>
            <w:lang w:val="zh-TW"/>
          </w:rPr>
          <w:t>1</w:t>
        </w:r>
        <w:r>
          <w:fldChar w:fldCharType="end"/>
        </w:r>
      </w:p>
    </w:sdtContent>
  </w:sdt>
  <w:p w:rsidR="00A3077F" w:rsidRDefault="00A307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6D5" w:rsidRDefault="00A446D5" w:rsidP="00A3077F">
      <w:r>
        <w:separator/>
      </w:r>
    </w:p>
  </w:footnote>
  <w:footnote w:type="continuationSeparator" w:id="0">
    <w:p w:rsidR="00A446D5" w:rsidRDefault="00A446D5" w:rsidP="00A30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80857"/>
    <w:multiLevelType w:val="hybridMultilevel"/>
    <w:tmpl w:val="AB18605E"/>
    <w:lvl w:ilvl="0" w:tplc="A528818E">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32C5740D"/>
    <w:multiLevelType w:val="hybridMultilevel"/>
    <w:tmpl w:val="AB5A1DC2"/>
    <w:lvl w:ilvl="0" w:tplc="430A2508">
      <w:start w:val="1"/>
      <w:numFmt w:val="taiwaneseCountingThousand"/>
      <w:lvlText w:val="(%1)"/>
      <w:lvlJc w:val="left"/>
      <w:pPr>
        <w:ind w:left="980" w:hanging="480"/>
      </w:pPr>
      <w:rPr>
        <w:rFonts w:hint="eastAsia"/>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2">
    <w:nsid w:val="3C1F3677"/>
    <w:multiLevelType w:val="hybridMultilevel"/>
    <w:tmpl w:val="4A308296"/>
    <w:lvl w:ilvl="0" w:tplc="EF4E07B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C8D645F"/>
    <w:multiLevelType w:val="hybridMultilevel"/>
    <w:tmpl w:val="882C9984"/>
    <w:lvl w:ilvl="0" w:tplc="D70C712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38A029D"/>
    <w:multiLevelType w:val="hybridMultilevel"/>
    <w:tmpl w:val="F0F0B828"/>
    <w:lvl w:ilvl="0" w:tplc="430A2508">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7F"/>
    <w:rsid w:val="00010DA1"/>
    <w:rsid w:val="00026C23"/>
    <w:rsid w:val="0004710C"/>
    <w:rsid w:val="00053BE1"/>
    <w:rsid w:val="000908C6"/>
    <w:rsid w:val="000911B3"/>
    <w:rsid w:val="00095A2F"/>
    <w:rsid w:val="000F0514"/>
    <w:rsid w:val="00102F7F"/>
    <w:rsid w:val="00120030"/>
    <w:rsid w:val="00154C35"/>
    <w:rsid w:val="0017117D"/>
    <w:rsid w:val="00180B93"/>
    <w:rsid w:val="001C0185"/>
    <w:rsid w:val="001C65AA"/>
    <w:rsid w:val="001D6778"/>
    <w:rsid w:val="00276D88"/>
    <w:rsid w:val="002A6824"/>
    <w:rsid w:val="002C080B"/>
    <w:rsid w:val="003537EC"/>
    <w:rsid w:val="003663DE"/>
    <w:rsid w:val="0037623F"/>
    <w:rsid w:val="003B1B2C"/>
    <w:rsid w:val="003B4865"/>
    <w:rsid w:val="003D13A9"/>
    <w:rsid w:val="003F1183"/>
    <w:rsid w:val="003F6549"/>
    <w:rsid w:val="004425DE"/>
    <w:rsid w:val="0045661F"/>
    <w:rsid w:val="00467F66"/>
    <w:rsid w:val="004710E7"/>
    <w:rsid w:val="004B2B2C"/>
    <w:rsid w:val="004C3FE4"/>
    <w:rsid w:val="00501E46"/>
    <w:rsid w:val="0052032D"/>
    <w:rsid w:val="00520945"/>
    <w:rsid w:val="0052480C"/>
    <w:rsid w:val="00532ED3"/>
    <w:rsid w:val="00551DD0"/>
    <w:rsid w:val="00573CFA"/>
    <w:rsid w:val="00595BCC"/>
    <w:rsid w:val="005B0F7F"/>
    <w:rsid w:val="005C5C13"/>
    <w:rsid w:val="005D28FA"/>
    <w:rsid w:val="005E3F31"/>
    <w:rsid w:val="005F3944"/>
    <w:rsid w:val="0061025F"/>
    <w:rsid w:val="006344BB"/>
    <w:rsid w:val="00637011"/>
    <w:rsid w:val="00646B44"/>
    <w:rsid w:val="006A5D98"/>
    <w:rsid w:val="006B13E4"/>
    <w:rsid w:val="006D2952"/>
    <w:rsid w:val="00700ED6"/>
    <w:rsid w:val="00701522"/>
    <w:rsid w:val="007057A6"/>
    <w:rsid w:val="00712ABC"/>
    <w:rsid w:val="00717306"/>
    <w:rsid w:val="0072063F"/>
    <w:rsid w:val="00745EA2"/>
    <w:rsid w:val="007554D3"/>
    <w:rsid w:val="0075683F"/>
    <w:rsid w:val="00756C1D"/>
    <w:rsid w:val="00791202"/>
    <w:rsid w:val="007933BE"/>
    <w:rsid w:val="00795BC4"/>
    <w:rsid w:val="007C62A8"/>
    <w:rsid w:val="0081426A"/>
    <w:rsid w:val="00823323"/>
    <w:rsid w:val="00876C6E"/>
    <w:rsid w:val="00891429"/>
    <w:rsid w:val="00895D95"/>
    <w:rsid w:val="008C2E51"/>
    <w:rsid w:val="008E3BE5"/>
    <w:rsid w:val="0093485A"/>
    <w:rsid w:val="009576F5"/>
    <w:rsid w:val="00987EF3"/>
    <w:rsid w:val="009B2160"/>
    <w:rsid w:val="009C09C4"/>
    <w:rsid w:val="009E5D90"/>
    <w:rsid w:val="00A22997"/>
    <w:rsid w:val="00A3077F"/>
    <w:rsid w:val="00A446D5"/>
    <w:rsid w:val="00A51D86"/>
    <w:rsid w:val="00A703AD"/>
    <w:rsid w:val="00A71DEC"/>
    <w:rsid w:val="00A9429E"/>
    <w:rsid w:val="00B14F90"/>
    <w:rsid w:val="00B16F31"/>
    <w:rsid w:val="00B31DA6"/>
    <w:rsid w:val="00B64990"/>
    <w:rsid w:val="00B677D1"/>
    <w:rsid w:val="00BA7C90"/>
    <w:rsid w:val="00BB760B"/>
    <w:rsid w:val="00BC4E90"/>
    <w:rsid w:val="00BE71AB"/>
    <w:rsid w:val="00C2183E"/>
    <w:rsid w:val="00CA1FDA"/>
    <w:rsid w:val="00D25623"/>
    <w:rsid w:val="00D30A64"/>
    <w:rsid w:val="00D4077D"/>
    <w:rsid w:val="00D42FEF"/>
    <w:rsid w:val="00D53596"/>
    <w:rsid w:val="00D60BA9"/>
    <w:rsid w:val="00D8091F"/>
    <w:rsid w:val="00DB1F1A"/>
    <w:rsid w:val="00DD4A5E"/>
    <w:rsid w:val="00E065D6"/>
    <w:rsid w:val="00E120F0"/>
    <w:rsid w:val="00E31926"/>
    <w:rsid w:val="00E469CD"/>
    <w:rsid w:val="00EE1801"/>
    <w:rsid w:val="00EF61F8"/>
    <w:rsid w:val="00F2135A"/>
    <w:rsid w:val="00F21A7E"/>
    <w:rsid w:val="00F821D0"/>
    <w:rsid w:val="00F9221F"/>
    <w:rsid w:val="00FC2921"/>
    <w:rsid w:val="00FE221F"/>
    <w:rsid w:val="00FF3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7F"/>
    <w:pPr>
      <w:widowControl w:val="0"/>
    </w:pPr>
    <w:rPr>
      <w:rFonts w:ascii="Times New Roman" w:eastAsia="標楷體"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locked/>
    <w:rsid w:val="00A3077F"/>
    <w:rPr>
      <w:b/>
      <w:bCs/>
    </w:rPr>
  </w:style>
  <w:style w:type="paragraph" w:styleId="a4">
    <w:name w:val="header"/>
    <w:basedOn w:val="a"/>
    <w:link w:val="a5"/>
    <w:uiPriority w:val="99"/>
    <w:unhideWhenUsed/>
    <w:rsid w:val="00A3077F"/>
    <w:pPr>
      <w:tabs>
        <w:tab w:val="center" w:pos="4153"/>
        <w:tab w:val="right" w:pos="8306"/>
      </w:tabs>
      <w:snapToGrid w:val="0"/>
    </w:pPr>
    <w:rPr>
      <w:sz w:val="20"/>
    </w:rPr>
  </w:style>
  <w:style w:type="character" w:customStyle="1" w:styleId="a5">
    <w:name w:val="頁首 字元"/>
    <w:basedOn w:val="a0"/>
    <w:link w:val="a4"/>
    <w:uiPriority w:val="99"/>
    <w:rsid w:val="00A3077F"/>
    <w:rPr>
      <w:rFonts w:ascii="Times New Roman" w:eastAsia="標楷體" w:hAnsi="Times New Roman"/>
      <w:sz w:val="20"/>
      <w:szCs w:val="20"/>
    </w:rPr>
  </w:style>
  <w:style w:type="paragraph" w:styleId="a6">
    <w:name w:val="footer"/>
    <w:basedOn w:val="a"/>
    <w:link w:val="a7"/>
    <w:uiPriority w:val="99"/>
    <w:unhideWhenUsed/>
    <w:rsid w:val="00A3077F"/>
    <w:pPr>
      <w:tabs>
        <w:tab w:val="center" w:pos="4153"/>
        <w:tab w:val="right" w:pos="8306"/>
      </w:tabs>
      <w:snapToGrid w:val="0"/>
    </w:pPr>
    <w:rPr>
      <w:sz w:val="20"/>
    </w:rPr>
  </w:style>
  <w:style w:type="character" w:customStyle="1" w:styleId="a7">
    <w:name w:val="頁尾 字元"/>
    <w:basedOn w:val="a0"/>
    <w:link w:val="a6"/>
    <w:uiPriority w:val="99"/>
    <w:rsid w:val="00A3077F"/>
    <w:rPr>
      <w:rFonts w:ascii="Times New Roman" w:eastAsia="標楷體" w:hAnsi="Times New Roman"/>
      <w:sz w:val="20"/>
      <w:szCs w:val="20"/>
    </w:rPr>
  </w:style>
  <w:style w:type="table" w:styleId="a8">
    <w:name w:val="Table Grid"/>
    <w:basedOn w:val="a1"/>
    <w:uiPriority w:val="59"/>
    <w:rsid w:val="00520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E221F"/>
    <w:pPr>
      <w:ind w:leftChars="200" w:left="480"/>
    </w:pPr>
  </w:style>
  <w:style w:type="paragraph" w:customStyle="1" w:styleId="aa">
    <w:name w:val="標題一"/>
    <w:basedOn w:val="a"/>
    <w:rsid w:val="009576F5"/>
    <w:pPr>
      <w:spacing w:before="120" w:after="120"/>
    </w:pPr>
    <w:rPr>
      <w:rFonts w:ascii="標楷體"/>
      <w:sz w:val="40"/>
    </w:rPr>
  </w:style>
  <w:style w:type="character" w:styleId="ab">
    <w:name w:val="Hyperlink"/>
    <w:basedOn w:val="a0"/>
    <w:uiPriority w:val="99"/>
    <w:semiHidden/>
    <w:unhideWhenUsed/>
    <w:rsid w:val="00EE1801"/>
    <w:rPr>
      <w:color w:val="0000FF"/>
      <w:u w:val="single"/>
    </w:rPr>
  </w:style>
  <w:style w:type="paragraph" w:styleId="Web">
    <w:name w:val="Normal (Web)"/>
    <w:basedOn w:val="a"/>
    <w:uiPriority w:val="99"/>
    <w:semiHidden/>
    <w:unhideWhenUsed/>
    <w:rsid w:val="0072063F"/>
    <w:pPr>
      <w:widowControl/>
      <w:spacing w:before="100" w:beforeAutospacing="1" w:after="100" w:afterAutospacing="1"/>
    </w:pPr>
    <w:rPr>
      <w:rFonts w:ascii="新細明體" w:eastAsia="新細明體" w:hAnsi="新細明體" w:cs="新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7F"/>
    <w:pPr>
      <w:widowControl w:val="0"/>
    </w:pPr>
    <w:rPr>
      <w:rFonts w:ascii="Times New Roman" w:eastAsia="標楷體"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locked/>
    <w:rsid w:val="00A3077F"/>
    <w:rPr>
      <w:b/>
      <w:bCs/>
    </w:rPr>
  </w:style>
  <w:style w:type="paragraph" w:styleId="a4">
    <w:name w:val="header"/>
    <w:basedOn w:val="a"/>
    <w:link w:val="a5"/>
    <w:uiPriority w:val="99"/>
    <w:unhideWhenUsed/>
    <w:rsid w:val="00A3077F"/>
    <w:pPr>
      <w:tabs>
        <w:tab w:val="center" w:pos="4153"/>
        <w:tab w:val="right" w:pos="8306"/>
      </w:tabs>
      <w:snapToGrid w:val="0"/>
    </w:pPr>
    <w:rPr>
      <w:sz w:val="20"/>
    </w:rPr>
  </w:style>
  <w:style w:type="character" w:customStyle="1" w:styleId="a5">
    <w:name w:val="頁首 字元"/>
    <w:basedOn w:val="a0"/>
    <w:link w:val="a4"/>
    <w:uiPriority w:val="99"/>
    <w:rsid w:val="00A3077F"/>
    <w:rPr>
      <w:rFonts w:ascii="Times New Roman" w:eastAsia="標楷體" w:hAnsi="Times New Roman"/>
      <w:sz w:val="20"/>
      <w:szCs w:val="20"/>
    </w:rPr>
  </w:style>
  <w:style w:type="paragraph" w:styleId="a6">
    <w:name w:val="footer"/>
    <w:basedOn w:val="a"/>
    <w:link w:val="a7"/>
    <w:uiPriority w:val="99"/>
    <w:unhideWhenUsed/>
    <w:rsid w:val="00A3077F"/>
    <w:pPr>
      <w:tabs>
        <w:tab w:val="center" w:pos="4153"/>
        <w:tab w:val="right" w:pos="8306"/>
      </w:tabs>
      <w:snapToGrid w:val="0"/>
    </w:pPr>
    <w:rPr>
      <w:sz w:val="20"/>
    </w:rPr>
  </w:style>
  <w:style w:type="character" w:customStyle="1" w:styleId="a7">
    <w:name w:val="頁尾 字元"/>
    <w:basedOn w:val="a0"/>
    <w:link w:val="a6"/>
    <w:uiPriority w:val="99"/>
    <w:rsid w:val="00A3077F"/>
    <w:rPr>
      <w:rFonts w:ascii="Times New Roman" w:eastAsia="標楷體" w:hAnsi="Times New Roman"/>
      <w:sz w:val="20"/>
      <w:szCs w:val="20"/>
    </w:rPr>
  </w:style>
  <w:style w:type="table" w:styleId="a8">
    <w:name w:val="Table Grid"/>
    <w:basedOn w:val="a1"/>
    <w:uiPriority w:val="59"/>
    <w:rsid w:val="00520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E221F"/>
    <w:pPr>
      <w:ind w:leftChars="200" w:left="480"/>
    </w:pPr>
  </w:style>
  <w:style w:type="paragraph" w:customStyle="1" w:styleId="aa">
    <w:name w:val="標題一"/>
    <w:basedOn w:val="a"/>
    <w:rsid w:val="009576F5"/>
    <w:pPr>
      <w:spacing w:before="120" w:after="120"/>
    </w:pPr>
    <w:rPr>
      <w:rFonts w:ascii="標楷體"/>
      <w:sz w:val="40"/>
    </w:rPr>
  </w:style>
  <w:style w:type="character" w:styleId="ab">
    <w:name w:val="Hyperlink"/>
    <w:basedOn w:val="a0"/>
    <w:uiPriority w:val="99"/>
    <w:semiHidden/>
    <w:unhideWhenUsed/>
    <w:rsid w:val="00EE1801"/>
    <w:rPr>
      <w:color w:val="0000FF"/>
      <w:u w:val="single"/>
    </w:rPr>
  </w:style>
  <w:style w:type="paragraph" w:styleId="Web">
    <w:name w:val="Normal (Web)"/>
    <w:basedOn w:val="a"/>
    <w:uiPriority w:val="99"/>
    <w:semiHidden/>
    <w:unhideWhenUsed/>
    <w:rsid w:val="0072063F"/>
    <w:pPr>
      <w:widowControl/>
      <w:spacing w:before="100" w:beforeAutospacing="1" w:after="100" w:afterAutospacing="1"/>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1155">
      <w:bodyDiv w:val="1"/>
      <w:marLeft w:val="0"/>
      <w:marRight w:val="0"/>
      <w:marTop w:val="0"/>
      <w:marBottom w:val="0"/>
      <w:divBdr>
        <w:top w:val="none" w:sz="0" w:space="0" w:color="auto"/>
        <w:left w:val="none" w:sz="0" w:space="0" w:color="auto"/>
        <w:bottom w:val="none" w:sz="0" w:space="0" w:color="auto"/>
        <w:right w:val="none" w:sz="0" w:space="0" w:color="auto"/>
      </w:divBdr>
    </w:div>
    <w:div w:id="528445489">
      <w:bodyDiv w:val="1"/>
      <w:marLeft w:val="0"/>
      <w:marRight w:val="0"/>
      <w:marTop w:val="0"/>
      <w:marBottom w:val="0"/>
      <w:divBdr>
        <w:top w:val="none" w:sz="0" w:space="0" w:color="auto"/>
        <w:left w:val="none" w:sz="0" w:space="0" w:color="auto"/>
        <w:bottom w:val="none" w:sz="0" w:space="0" w:color="auto"/>
        <w:right w:val="none" w:sz="0" w:space="0" w:color="auto"/>
      </w:divBdr>
    </w:div>
    <w:div w:id="21364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ayi.gov.tw/2015web/19_events/list.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968</Characters>
  <Application>Microsoft Office Word</Application>
  <DocSecurity>0</DocSecurity>
  <Lines>8</Lines>
  <Paragraphs>2</Paragraphs>
  <ScaleCrop>false</ScaleCrop>
  <Company>Microsoft</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2018-10-09T08:08:00Z</cp:lastPrinted>
  <dcterms:created xsi:type="dcterms:W3CDTF">2019-11-13T06:59:00Z</dcterms:created>
  <dcterms:modified xsi:type="dcterms:W3CDTF">2019-11-13T06:59:00Z</dcterms:modified>
</cp:coreProperties>
</file>