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0C" w:rsidRDefault="00CD254C">
      <w:pPr>
        <w:jc w:val="center"/>
        <w:rPr>
          <w:sz w:val="28"/>
        </w:rPr>
      </w:pPr>
      <w:r>
        <w:rPr>
          <w:rFonts w:hint="eastAsia"/>
          <w:sz w:val="28"/>
        </w:rPr>
        <w:t>嘉義市立大業</w:t>
      </w:r>
      <w:r w:rsidR="002C580C">
        <w:rPr>
          <w:rFonts w:hint="eastAsia"/>
          <w:sz w:val="28"/>
        </w:rPr>
        <w:t>國民中學</w:t>
      </w:r>
      <w:r w:rsidR="000930C0">
        <w:rPr>
          <w:rFonts w:hint="eastAsia"/>
          <w:sz w:val="28"/>
        </w:rPr>
        <w:t>一○</w:t>
      </w:r>
      <w:r w:rsidR="00886413">
        <w:rPr>
          <w:rFonts w:hint="eastAsia"/>
          <w:sz w:val="28"/>
        </w:rPr>
        <w:t>八</w:t>
      </w:r>
      <w:r w:rsidR="002C580C">
        <w:rPr>
          <w:rFonts w:hint="eastAsia"/>
          <w:sz w:val="28"/>
        </w:rPr>
        <w:t>學年度第一學期</w:t>
      </w:r>
      <w:r w:rsidR="002C580C">
        <w:rPr>
          <w:rFonts w:hint="eastAsia"/>
          <w:sz w:val="28"/>
          <w:u w:val="single"/>
        </w:rPr>
        <w:t xml:space="preserve">　八　</w:t>
      </w:r>
      <w:r w:rsidR="002C580C">
        <w:rPr>
          <w:rFonts w:hint="eastAsia"/>
          <w:sz w:val="28"/>
        </w:rPr>
        <w:t>年級</w:t>
      </w:r>
      <w:r w:rsidR="002C580C">
        <w:rPr>
          <w:rFonts w:hint="eastAsia"/>
          <w:sz w:val="28"/>
          <w:u w:val="single"/>
        </w:rPr>
        <w:t xml:space="preserve">　　國文　　</w:t>
      </w:r>
      <w:r w:rsidR="002C580C">
        <w:rPr>
          <w:rFonts w:hint="eastAsia"/>
          <w:sz w:val="28"/>
        </w:rPr>
        <w:t xml:space="preserve">領域課程計畫　</w:t>
      </w:r>
    </w:p>
    <w:p w:rsidR="002C580C" w:rsidRDefault="009312CD">
      <w:pPr>
        <w:rPr>
          <w:sz w:val="28"/>
        </w:rPr>
      </w:pPr>
      <w:r>
        <w:rPr>
          <w:rFonts w:hint="eastAsia"/>
          <w:sz w:val="28"/>
        </w:rPr>
        <w:t>一</w:t>
      </w:r>
      <w:r w:rsidR="002C580C">
        <w:rPr>
          <w:rFonts w:hint="eastAsia"/>
          <w:sz w:val="28"/>
        </w:rPr>
        <w:t>、本學期學習目標：</w:t>
      </w:r>
      <w:r w:rsidR="003C7974">
        <w:rPr>
          <w:rFonts w:hint="eastAsia"/>
          <w:sz w:val="28"/>
        </w:rPr>
        <w:t xml:space="preserve"> 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(一)</w:t>
      </w:r>
      <w:r w:rsidRPr="004E323E">
        <w:rPr>
          <w:rFonts w:hint="eastAsia"/>
          <w:sz w:val="26"/>
          <w:szCs w:val="26"/>
        </w:rPr>
        <w:t>能了解文章的內容。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(二)</w:t>
      </w:r>
      <w:r w:rsidRPr="004E323E">
        <w:rPr>
          <w:rFonts w:hint="eastAsia"/>
          <w:sz w:val="26"/>
          <w:szCs w:val="26"/>
        </w:rPr>
        <w:t>能了解文言文字詞的用法。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(三)</w:t>
      </w:r>
      <w:r w:rsidRPr="004E323E">
        <w:rPr>
          <w:rFonts w:hint="eastAsia"/>
          <w:sz w:val="26"/>
          <w:szCs w:val="26"/>
        </w:rPr>
        <w:t>能欣賞文章之美。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(四)</w:t>
      </w:r>
      <w:r w:rsidRPr="004E323E">
        <w:rPr>
          <w:rFonts w:hint="eastAsia"/>
          <w:sz w:val="26"/>
          <w:szCs w:val="26"/>
        </w:rPr>
        <w:t>能運用所學之語詞創作。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(五)能認識並運用語法中的詞類及句型</w:t>
      </w:r>
      <w:r w:rsidRPr="004E323E">
        <w:rPr>
          <w:rFonts w:hint="eastAsia"/>
          <w:sz w:val="26"/>
          <w:szCs w:val="26"/>
        </w:rPr>
        <w:t>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(六)</w:t>
      </w:r>
      <w:r w:rsidRPr="004E323E">
        <w:rPr>
          <w:rFonts w:hint="eastAsia"/>
          <w:sz w:val="26"/>
          <w:szCs w:val="26"/>
        </w:rPr>
        <w:t>能分辨各種不同文體的特色。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(七)</w:t>
      </w:r>
      <w:r w:rsidRPr="004E323E">
        <w:rPr>
          <w:rFonts w:hint="eastAsia"/>
          <w:sz w:val="26"/>
          <w:szCs w:val="26"/>
        </w:rPr>
        <w:t>能認識作者及其寫作風格。</w:t>
      </w:r>
    </w:p>
    <w:p w:rsidR="0092070F" w:rsidRPr="004E323E" w:rsidRDefault="0092070F" w:rsidP="0092070F">
      <w:pPr>
        <w:spacing w:line="240" w:lineRule="atLeast"/>
        <w:rPr>
          <w:rFonts w:hAnsi="新細明體"/>
          <w:sz w:val="26"/>
          <w:szCs w:val="26"/>
        </w:rPr>
      </w:pPr>
      <w:r w:rsidRPr="004E323E">
        <w:rPr>
          <w:rFonts w:hAnsi="新細明體" w:hint="eastAsia"/>
          <w:sz w:val="26"/>
          <w:szCs w:val="26"/>
        </w:rPr>
        <w:t>(八)</w:t>
      </w:r>
      <w:r w:rsidRPr="004E323E">
        <w:rPr>
          <w:rFonts w:hint="eastAsia"/>
          <w:sz w:val="26"/>
          <w:szCs w:val="26"/>
        </w:rPr>
        <w:t>能領悟文章深意，思考轉化提升為道德情操。</w:t>
      </w:r>
    </w:p>
    <w:p w:rsidR="00D14218" w:rsidRDefault="00B46008" w:rsidP="00D142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bookmarkStart w:id="0" w:name="_GoBack"/>
      <w:bookmarkEnd w:id="0"/>
      <w:r w:rsidR="00D14218">
        <w:rPr>
          <w:rFonts w:hint="eastAsia"/>
          <w:sz w:val="28"/>
          <w:szCs w:val="28"/>
        </w:rPr>
        <w:t>、本學期課程架構：</w:t>
      </w:r>
    </w:p>
    <w:p w:rsidR="00D14218" w:rsidRPr="006A3749" w:rsidRDefault="00D14218" w:rsidP="0092070F">
      <w:pPr>
        <w:ind w:left="195" w:hangingChars="75" w:hanging="195"/>
        <w:rPr>
          <w:sz w:val="26"/>
          <w:szCs w:val="26"/>
        </w:rPr>
      </w:pPr>
      <w:r w:rsidRPr="006A3749">
        <w:rPr>
          <w:rFonts w:hAnsi="新細明體"/>
          <w:sz w:val="26"/>
          <w:szCs w:val="26"/>
        </w:rPr>
        <w:t>本冊教學內容包含</w:t>
      </w:r>
      <w:r w:rsidRPr="006A3749">
        <w:rPr>
          <w:rFonts w:hint="eastAsia"/>
          <w:sz w:val="26"/>
          <w:szCs w:val="26"/>
        </w:rPr>
        <w:t>（一）</w:t>
      </w:r>
      <w:r w:rsidRPr="006A3749">
        <w:rPr>
          <w:rFonts w:hAnsi="新細明體"/>
          <w:sz w:val="26"/>
          <w:szCs w:val="26"/>
        </w:rPr>
        <w:t>六個單元主題</w:t>
      </w:r>
      <w:r w:rsidRPr="006A3749">
        <w:rPr>
          <w:rFonts w:hAnsi="新細明體" w:hint="eastAsia"/>
          <w:sz w:val="26"/>
          <w:szCs w:val="26"/>
        </w:rPr>
        <w:t>：</w:t>
      </w:r>
      <w:r w:rsidR="003B28D5">
        <w:rPr>
          <w:rFonts w:hAnsi="新細明體" w:hint="eastAsia"/>
          <w:sz w:val="26"/>
          <w:szCs w:val="26"/>
        </w:rPr>
        <w:t>季節風物、詩韻之美</w:t>
      </w:r>
      <w:r w:rsidR="003B28D5">
        <w:rPr>
          <w:rFonts w:hint="eastAsia"/>
          <w:sz w:val="26"/>
          <w:szCs w:val="26"/>
        </w:rPr>
        <w:t>、細緻寫景</w:t>
      </w:r>
      <w:r w:rsidR="0092070F">
        <w:rPr>
          <w:rFonts w:hint="eastAsia"/>
          <w:sz w:val="26"/>
          <w:szCs w:val="26"/>
        </w:rPr>
        <w:t>、生活體會</w:t>
      </w:r>
      <w:r w:rsidR="007867A8">
        <w:rPr>
          <w:rFonts w:hint="eastAsia"/>
          <w:sz w:val="26"/>
          <w:szCs w:val="26"/>
        </w:rPr>
        <w:t>、</w:t>
      </w:r>
      <w:r w:rsidR="0092070F">
        <w:rPr>
          <w:rFonts w:hint="eastAsia"/>
          <w:sz w:val="26"/>
          <w:szCs w:val="26"/>
        </w:rPr>
        <w:t>抒情詠懷</w:t>
      </w:r>
      <w:r>
        <w:rPr>
          <w:rFonts w:hint="eastAsia"/>
          <w:sz w:val="26"/>
          <w:szCs w:val="26"/>
        </w:rPr>
        <w:t>、</w:t>
      </w:r>
      <w:r w:rsidR="0092070F">
        <w:rPr>
          <w:rFonts w:hint="eastAsia"/>
          <w:sz w:val="26"/>
          <w:szCs w:val="26"/>
        </w:rPr>
        <w:t>人情事理</w:t>
      </w:r>
    </w:p>
    <w:p w:rsidR="00D14218" w:rsidRDefault="00D14218" w:rsidP="007867A8">
      <w:pPr>
        <w:ind w:leftChars="750" w:left="2190" w:hangingChars="150" w:hanging="390"/>
        <w:rPr>
          <w:rFonts w:hAnsi="新細明體"/>
          <w:sz w:val="26"/>
          <w:szCs w:val="26"/>
        </w:rPr>
      </w:pPr>
      <w:r w:rsidRPr="006A3749">
        <w:rPr>
          <w:rFonts w:hAnsi="新細明體" w:hint="eastAsia"/>
          <w:sz w:val="26"/>
          <w:szCs w:val="26"/>
        </w:rPr>
        <w:t xml:space="preserve">  </w:t>
      </w:r>
      <w:r>
        <w:rPr>
          <w:rFonts w:hAnsi="新細明體" w:hint="eastAsia"/>
          <w:sz w:val="26"/>
          <w:szCs w:val="26"/>
        </w:rPr>
        <w:t xml:space="preserve">  </w:t>
      </w:r>
      <w:r w:rsidRPr="006A3749">
        <w:rPr>
          <w:rFonts w:hAnsi="新細明體" w:hint="eastAsia"/>
          <w:sz w:val="26"/>
          <w:szCs w:val="26"/>
        </w:rPr>
        <w:t>（二）</w:t>
      </w:r>
      <w:r w:rsidR="003B28D5">
        <w:rPr>
          <w:rFonts w:hAnsi="新細明體" w:hint="eastAsia"/>
          <w:sz w:val="26"/>
          <w:szCs w:val="26"/>
        </w:rPr>
        <w:t>二個語文常識單元：語法（</w:t>
      </w:r>
      <w:r>
        <w:rPr>
          <w:rFonts w:hAnsi="新細明體" w:hint="eastAsia"/>
          <w:sz w:val="26"/>
          <w:szCs w:val="26"/>
        </w:rPr>
        <w:t>上）</w:t>
      </w:r>
      <w:r w:rsidR="003B28D5">
        <w:rPr>
          <w:rFonts w:hAnsi="新細明體" w:hint="eastAsia"/>
          <w:sz w:val="26"/>
          <w:szCs w:val="26"/>
        </w:rPr>
        <w:t>─</w:t>
      </w:r>
      <w:r w:rsidR="0092070F">
        <w:rPr>
          <w:rFonts w:hAnsi="新細明體" w:hint="eastAsia"/>
          <w:sz w:val="26"/>
          <w:szCs w:val="26"/>
        </w:rPr>
        <w:t>─</w:t>
      </w:r>
      <w:r w:rsidR="003B28D5">
        <w:rPr>
          <w:rFonts w:hAnsi="新細明體" w:hint="eastAsia"/>
          <w:sz w:val="26"/>
          <w:szCs w:val="26"/>
        </w:rPr>
        <w:t>詞類</w:t>
      </w:r>
      <w:r w:rsidR="007867A8">
        <w:rPr>
          <w:rFonts w:hAnsi="新細明體" w:hint="eastAsia"/>
          <w:sz w:val="26"/>
          <w:szCs w:val="26"/>
        </w:rPr>
        <w:t>、語法</w:t>
      </w:r>
      <w:r>
        <w:rPr>
          <w:rFonts w:hAnsi="新細明體" w:hint="eastAsia"/>
          <w:sz w:val="26"/>
          <w:szCs w:val="26"/>
        </w:rPr>
        <w:t>（下）</w:t>
      </w:r>
      <w:r w:rsidR="007867A8">
        <w:rPr>
          <w:rFonts w:hAnsi="新細明體" w:hint="eastAsia"/>
          <w:sz w:val="26"/>
          <w:szCs w:val="26"/>
        </w:rPr>
        <w:t>─</w:t>
      </w:r>
      <w:r w:rsidR="0092070F">
        <w:rPr>
          <w:rFonts w:hAnsi="新細明體" w:hint="eastAsia"/>
          <w:sz w:val="26"/>
          <w:szCs w:val="26"/>
        </w:rPr>
        <w:t>─</w:t>
      </w:r>
      <w:r w:rsidR="007867A8">
        <w:rPr>
          <w:rFonts w:hAnsi="新細明體" w:hint="eastAsia"/>
          <w:sz w:val="26"/>
          <w:szCs w:val="26"/>
        </w:rPr>
        <w:t>句型</w:t>
      </w:r>
    </w:p>
    <w:p w:rsidR="007867A8" w:rsidRPr="007867A8" w:rsidRDefault="007867A8" w:rsidP="007867A8">
      <w:pPr>
        <w:ind w:leftChars="750" w:left="2190" w:hangingChars="150" w:hanging="390"/>
        <w:rPr>
          <w:rFonts w:hAnsi="新細明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340"/>
        <w:gridCol w:w="8578"/>
      </w:tblGrid>
      <w:tr w:rsidR="00770C8B" w:rsidRPr="00AD111F" w:rsidTr="00770C8B">
        <w:trPr>
          <w:trHeight w:val="517"/>
        </w:trPr>
        <w:tc>
          <w:tcPr>
            <w:tcW w:w="1190" w:type="dxa"/>
            <w:vAlign w:val="center"/>
          </w:tcPr>
          <w:p w:rsidR="00770C8B" w:rsidRPr="00AD111F" w:rsidRDefault="00770C8B" w:rsidP="0085663D">
            <w:pPr>
              <w:jc w:val="center"/>
            </w:pPr>
            <w:r w:rsidRPr="00AD111F">
              <w:rPr>
                <w:rFonts w:hint="eastAsia"/>
              </w:rPr>
              <w:t>課　次</w:t>
            </w:r>
          </w:p>
        </w:tc>
        <w:tc>
          <w:tcPr>
            <w:tcW w:w="2340" w:type="dxa"/>
            <w:vAlign w:val="center"/>
          </w:tcPr>
          <w:p w:rsidR="00770C8B" w:rsidRPr="00AD111F" w:rsidRDefault="00770C8B" w:rsidP="0085663D">
            <w:pPr>
              <w:jc w:val="center"/>
            </w:pPr>
            <w:r w:rsidRPr="00AD111F">
              <w:rPr>
                <w:rFonts w:hint="eastAsia"/>
              </w:rPr>
              <w:t>課　名</w:t>
            </w:r>
          </w:p>
        </w:tc>
        <w:tc>
          <w:tcPr>
            <w:tcW w:w="8578" w:type="dxa"/>
            <w:vAlign w:val="center"/>
          </w:tcPr>
          <w:p w:rsidR="00770C8B" w:rsidRPr="00AD111F" w:rsidRDefault="00770C8B" w:rsidP="0085663D">
            <w:pPr>
              <w:jc w:val="center"/>
            </w:pPr>
            <w:r w:rsidRPr="00AD111F">
              <w:rPr>
                <w:rFonts w:hint="eastAsia"/>
              </w:rPr>
              <w:t>學　習　重　點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 w:rsidRPr="00B76CEE">
              <w:rPr>
                <w:rFonts w:hint="eastAsia"/>
              </w:rPr>
              <w:t>第一課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碧沉西瓜</w:t>
            </w:r>
          </w:p>
        </w:tc>
        <w:tc>
          <w:tcPr>
            <w:tcW w:w="8578" w:type="dxa"/>
          </w:tcPr>
          <w:p w:rsidR="00770C8B" w:rsidRDefault="00770C8B" w:rsidP="00CB044C">
            <w:r>
              <w:rPr>
                <w:rFonts w:hint="eastAsia"/>
              </w:rPr>
              <w:t>1.認識詠物文章的寫作方法。</w:t>
            </w:r>
          </w:p>
          <w:p w:rsidR="00770C8B" w:rsidRDefault="00770C8B" w:rsidP="00CB044C">
            <w:r>
              <w:rPr>
                <w:rFonts w:hint="eastAsia"/>
              </w:rPr>
              <w:t>2.學習運用顏色詞描繪景物。</w:t>
            </w:r>
          </w:p>
          <w:p w:rsidR="00770C8B" w:rsidRPr="00CB044C" w:rsidRDefault="00770C8B" w:rsidP="00CB044C">
            <w:r>
              <w:rPr>
                <w:rFonts w:hint="eastAsia"/>
              </w:rPr>
              <w:t>3.熟悉臺灣風物，培養熱愛鄉土的情懷。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 w:rsidRPr="00B76CEE">
              <w:rPr>
                <w:rFonts w:hint="eastAsia"/>
              </w:rPr>
              <w:t>第二課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愛蓮說</w:t>
            </w:r>
          </w:p>
        </w:tc>
        <w:tc>
          <w:tcPr>
            <w:tcW w:w="8578" w:type="dxa"/>
          </w:tcPr>
          <w:p w:rsidR="00770C8B" w:rsidRDefault="00770C8B" w:rsidP="002A6A2B">
            <w:r>
              <w:rPr>
                <w:rFonts w:hint="eastAsia"/>
              </w:rPr>
              <w:t>1.認識周敦頤及其人格。</w:t>
            </w:r>
          </w:p>
          <w:p w:rsidR="00770C8B" w:rsidRDefault="00770C8B" w:rsidP="002A6A2B">
            <w:r>
              <w:rPr>
                <w:rFonts w:hint="eastAsia"/>
              </w:rPr>
              <w:t>2.學習藉物言志的寫作手法。</w:t>
            </w:r>
          </w:p>
          <w:p w:rsidR="00770C8B" w:rsidRPr="00140718" w:rsidRDefault="00770C8B" w:rsidP="002A6A2B">
            <w:r>
              <w:rPr>
                <w:rFonts w:hint="eastAsia"/>
              </w:rPr>
              <w:t>3.體會蓮為「花之君子」的寓意。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 w:rsidRPr="00B76CEE">
              <w:rPr>
                <w:rFonts w:hint="eastAsia"/>
              </w:rPr>
              <w:t>第三課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古詩選</w:t>
            </w:r>
          </w:p>
        </w:tc>
        <w:tc>
          <w:tcPr>
            <w:tcW w:w="8578" w:type="dxa"/>
          </w:tcPr>
          <w:p w:rsidR="00770C8B" w:rsidRDefault="00770C8B" w:rsidP="000C0EE3">
            <w:r>
              <w:rPr>
                <w:rFonts w:hint="eastAsia"/>
              </w:rPr>
              <w:t>1.認識古詩的特色。</w:t>
            </w:r>
          </w:p>
          <w:p w:rsidR="00770C8B" w:rsidRDefault="00770C8B" w:rsidP="000C0EE3">
            <w:r>
              <w:rPr>
                <w:rFonts w:hint="eastAsia"/>
              </w:rPr>
              <w:t>2.學習疊字詞的運用方法。</w:t>
            </w:r>
          </w:p>
          <w:p w:rsidR="00770C8B" w:rsidRDefault="00770C8B" w:rsidP="000C0EE3">
            <w:r>
              <w:rPr>
                <w:rFonts w:hint="eastAsia"/>
              </w:rPr>
              <w:lastRenderedPageBreak/>
              <w:t>3.學習藉事抒情、即景抒情的寫作手法。</w:t>
            </w:r>
          </w:p>
          <w:p w:rsidR="00770C8B" w:rsidRPr="002A6A2B" w:rsidRDefault="00770C8B" w:rsidP="000C0EE3">
            <w:r>
              <w:rPr>
                <w:rFonts w:hint="eastAsia"/>
              </w:rPr>
              <w:t>4.領會浪漫含蓄的情思與雄渾悽愴的情懷。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 w:rsidRPr="00B76CEE">
              <w:rPr>
                <w:rFonts w:hint="eastAsia"/>
              </w:rPr>
              <w:lastRenderedPageBreak/>
              <w:t>第四課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歲月跟著</w:t>
            </w:r>
          </w:p>
        </w:tc>
        <w:tc>
          <w:tcPr>
            <w:tcW w:w="8578" w:type="dxa"/>
          </w:tcPr>
          <w:p w:rsidR="00770C8B" w:rsidRDefault="00770C8B" w:rsidP="000C0EE3">
            <w:r>
              <w:rPr>
                <w:rFonts w:hint="eastAsia"/>
              </w:rPr>
              <w:t>1.認識向陽及其詩歌風格。</w:t>
            </w:r>
          </w:p>
          <w:p w:rsidR="00770C8B" w:rsidRDefault="00770C8B" w:rsidP="000C0EE3">
            <w:r>
              <w:rPr>
                <w:rFonts w:hint="eastAsia"/>
              </w:rPr>
              <w:t>2.學習運用本詩的形式來創作新詩。</w:t>
            </w:r>
          </w:p>
          <w:p w:rsidR="00770C8B" w:rsidRPr="002A6A2B" w:rsidRDefault="00770C8B" w:rsidP="000C0EE3">
            <w:r>
              <w:rPr>
                <w:rFonts w:hint="eastAsia"/>
              </w:rPr>
              <w:t>3.體會生命的真諦，開創美麗的人生。</w:t>
            </w:r>
          </w:p>
        </w:tc>
      </w:tr>
      <w:tr w:rsidR="00770C8B" w:rsidRPr="00B76CEE" w:rsidTr="00770C8B">
        <w:trPr>
          <w:trHeight w:val="744"/>
        </w:trPr>
        <w:tc>
          <w:tcPr>
            <w:tcW w:w="3530" w:type="dxa"/>
            <w:gridSpan w:val="2"/>
            <w:vAlign w:val="center"/>
          </w:tcPr>
          <w:p w:rsidR="00770C8B" w:rsidRDefault="00770C8B" w:rsidP="0085663D">
            <w:pPr>
              <w:jc w:val="both"/>
            </w:pPr>
            <w:r w:rsidRPr="00B76CEE">
              <w:rPr>
                <w:rFonts w:hint="eastAsia"/>
              </w:rPr>
              <w:t>語文常識一</w:t>
            </w:r>
          </w:p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語法（上）──詞類</w:t>
            </w:r>
          </w:p>
        </w:tc>
        <w:tc>
          <w:tcPr>
            <w:tcW w:w="8578" w:type="dxa"/>
          </w:tcPr>
          <w:p w:rsidR="00770C8B" w:rsidRPr="00A262EC" w:rsidRDefault="00770C8B" w:rsidP="00D14218">
            <w:r w:rsidRPr="00A262EC">
              <w:rPr>
                <w:rFonts w:hint="eastAsia"/>
              </w:rPr>
              <w:t>1.</w:t>
            </w:r>
            <w:r>
              <w:rPr>
                <w:rFonts w:hint="eastAsia"/>
              </w:rPr>
              <w:t>了解語法的重要。</w:t>
            </w:r>
          </w:p>
          <w:p w:rsidR="00770C8B" w:rsidRPr="00A262EC" w:rsidRDefault="00770C8B" w:rsidP="00D14218">
            <w:r w:rsidRPr="00A262EC">
              <w:rPr>
                <w:rFonts w:hint="eastAsia"/>
              </w:rPr>
              <w:t>2.</w:t>
            </w:r>
            <w:r>
              <w:rPr>
                <w:rFonts w:hint="eastAsia"/>
              </w:rPr>
              <w:t>能區分「字」與「詞」。</w:t>
            </w:r>
          </w:p>
          <w:p w:rsidR="00770C8B" w:rsidRPr="00B76CEE" w:rsidRDefault="00770C8B" w:rsidP="00D14218">
            <w:r w:rsidRPr="00A262EC">
              <w:rPr>
                <w:rFonts w:hint="eastAsia"/>
              </w:rPr>
              <w:t>3.</w:t>
            </w:r>
            <w:r>
              <w:rPr>
                <w:rFonts w:hint="eastAsia"/>
              </w:rPr>
              <w:t>能分辨文句裡詞語的特性。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 w:rsidRPr="00B76CEE">
              <w:rPr>
                <w:rFonts w:hint="eastAsia"/>
              </w:rPr>
              <w:t>第五課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西北雨</w:t>
            </w:r>
          </w:p>
        </w:tc>
        <w:tc>
          <w:tcPr>
            <w:tcW w:w="8578" w:type="dxa"/>
          </w:tcPr>
          <w:p w:rsidR="00770C8B" w:rsidRDefault="00770C8B" w:rsidP="002A6A2B">
            <w:r>
              <w:rPr>
                <w:rFonts w:hint="eastAsia"/>
              </w:rPr>
              <w:t>1.了解日記寫作的要點。</w:t>
            </w:r>
          </w:p>
          <w:p w:rsidR="00770C8B" w:rsidRDefault="00770C8B" w:rsidP="002A6A2B">
            <w:r>
              <w:rPr>
                <w:rFonts w:hint="eastAsia"/>
              </w:rPr>
              <w:t>2.培養描述自然景觀的能力。</w:t>
            </w:r>
          </w:p>
          <w:p w:rsidR="00770C8B" w:rsidRPr="002A6A2B" w:rsidRDefault="00770C8B" w:rsidP="002A6A2B">
            <w:r>
              <w:rPr>
                <w:rFonts w:hint="eastAsia"/>
              </w:rPr>
              <w:t>3.體會大自然的變化之美。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 w:rsidRPr="00B76CEE">
              <w:rPr>
                <w:rFonts w:hint="eastAsia"/>
              </w:rPr>
              <w:t>第六課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大明湖</w:t>
            </w:r>
          </w:p>
        </w:tc>
        <w:tc>
          <w:tcPr>
            <w:tcW w:w="8578" w:type="dxa"/>
          </w:tcPr>
          <w:p w:rsidR="00770C8B" w:rsidRDefault="00770C8B" w:rsidP="002A6A2B">
            <w:r>
              <w:rPr>
                <w:rFonts w:hint="eastAsia"/>
              </w:rPr>
              <w:t>1.認識劉鶚及老殘遊記。</w:t>
            </w:r>
          </w:p>
          <w:p w:rsidR="00770C8B" w:rsidRDefault="00770C8B" w:rsidP="002A6A2B">
            <w:r>
              <w:rPr>
                <w:rFonts w:hint="eastAsia"/>
              </w:rPr>
              <w:t>2.了解對聯的特色和用法。</w:t>
            </w:r>
          </w:p>
          <w:p w:rsidR="00770C8B" w:rsidRDefault="00770C8B" w:rsidP="002A6A2B">
            <w:r>
              <w:rPr>
                <w:rFonts w:hint="eastAsia"/>
              </w:rPr>
              <w:t>3.學習本文的寫景技巧。</w:t>
            </w:r>
          </w:p>
          <w:p w:rsidR="00770C8B" w:rsidRPr="002A6A2B" w:rsidRDefault="00770C8B" w:rsidP="002A6A2B">
            <w:r>
              <w:rPr>
                <w:rFonts w:hint="eastAsia"/>
              </w:rPr>
              <w:t>4.領略山光水色之美。</w:t>
            </w:r>
          </w:p>
        </w:tc>
      </w:tr>
      <w:tr w:rsidR="00770C8B" w:rsidRPr="00F2390B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>
              <w:rPr>
                <w:rFonts w:hint="eastAsia"/>
              </w:rPr>
              <w:t>第七課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為學一首示子姪</w:t>
            </w:r>
          </w:p>
        </w:tc>
        <w:tc>
          <w:tcPr>
            <w:tcW w:w="8578" w:type="dxa"/>
          </w:tcPr>
          <w:p w:rsidR="00770C8B" w:rsidRDefault="00770C8B" w:rsidP="00F6779B">
            <w:r>
              <w:rPr>
                <w:rFonts w:hint="eastAsia"/>
              </w:rPr>
              <w:t>1.認識運用對比及舉例說明的論說手法。</w:t>
            </w:r>
          </w:p>
          <w:p w:rsidR="00770C8B" w:rsidRDefault="00770C8B" w:rsidP="00F6779B">
            <w:r>
              <w:rPr>
                <w:rFonts w:hint="eastAsia"/>
              </w:rPr>
              <w:t>2.能在作文時舉切合題旨的故事作為例證。</w:t>
            </w:r>
          </w:p>
          <w:p w:rsidR="00770C8B" w:rsidRPr="002A6A2B" w:rsidRDefault="00770C8B" w:rsidP="00F6779B">
            <w:r>
              <w:rPr>
                <w:rFonts w:hint="eastAsia"/>
              </w:rPr>
              <w:t>3.體會為學立志的重要性。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>
              <w:rPr>
                <w:rFonts w:hint="eastAsia"/>
              </w:rPr>
              <w:t>第八課</w:t>
            </w:r>
          </w:p>
        </w:tc>
        <w:tc>
          <w:tcPr>
            <w:tcW w:w="2340" w:type="dxa"/>
            <w:vAlign w:val="center"/>
          </w:tcPr>
          <w:p w:rsidR="00770C8B" w:rsidRPr="001C642E" w:rsidRDefault="00770C8B" w:rsidP="0085663D">
            <w:pPr>
              <w:jc w:val="both"/>
            </w:pPr>
            <w:r w:rsidRPr="001C642E">
              <w:rPr>
                <w:rFonts w:hint="eastAsia"/>
              </w:rPr>
              <w:t>食蔥有時</w:t>
            </w:r>
          </w:p>
        </w:tc>
        <w:tc>
          <w:tcPr>
            <w:tcW w:w="8578" w:type="dxa"/>
          </w:tcPr>
          <w:p w:rsidR="00770C8B" w:rsidRDefault="00770C8B" w:rsidP="001C642E">
            <w:r>
              <w:rPr>
                <w:rFonts w:hint="eastAsia"/>
              </w:rPr>
              <w:t>1.認識以飲食為題材的文學作品。</w:t>
            </w:r>
          </w:p>
          <w:p w:rsidR="00770C8B" w:rsidRDefault="00770C8B" w:rsidP="001C642E">
            <w:r>
              <w:rPr>
                <w:rFonts w:hint="eastAsia"/>
              </w:rPr>
              <w:t>2.學習觀察、描寫生活中的事物。</w:t>
            </w:r>
          </w:p>
          <w:p w:rsidR="00770C8B" w:rsidRPr="002A6A2B" w:rsidRDefault="00770C8B" w:rsidP="001C642E">
            <w:r>
              <w:rPr>
                <w:rFonts w:hint="eastAsia"/>
              </w:rPr>
              <w:t>3.從生活中體會簡單平凡的樂趣。</w:t>
            </w:r>
          </w:p>
        </w:tc>
      </w:tr>
      <w:tr w:rsidR="00770C8B" w:rsidTr="00770C8B">
        <w:trPr>
          <w:trHeight w:val="744"/>
        </w:trPr>
        <w:tc>
          <w:tcPr>
            <w:tcW w:w="3530" w:type="dxa"/>
            <w:gridSpan w:val="2"/>
            <w:vAlign w:val="center"/>
          </w:tcPr>
          <w:p w:rsidR="00770C8B" w:rsidRDefault="00770C8B" w:rsidP="0085663D">
            <w:pPr>
              <w:jc w:val="both"/>
            </w:pPr>
            <w:r>
              <w:rPr>
                <w:rFonts w:hint="eastAsia"/>
              </w:rPr>
              <w:t>語文常識二</w:t>
            </w:r>
          </w:p>
          <w:p w:rsidR="00770C8B" w:rsidRDefault="00770C8B" w:rsidP="0085663D">
            <w:pPr>
              <w:jc w:val="both"/>
            </w:pPr>
            <w:r>
              <w:rPr>
                <w:rFonts w:hint="eastAsia"/>
              </w:rPr>
              <w:t>語法（下）──句型</w:t>
            </w:r>
          </w:p>
        </w:tc>
        <w:tc>
          <w:tcPr>
            <w:tcW w:w="8578" w:type="dxa"/>
          </w:tcPr>
          <w:p w:rsidR="00770C8B" w:rsidRPr="003D76AE" w:rsidRDefault="00770C8B" w:rsidP="00D14218">
            <w:r w:rsidRPr="003D76AE">
              <w:rPr>
                <w:rFonts w:hint="eastAsia"/>
              </w:rPr>
              <w:t>1.</w:t>
            </w:r>
            <w:r>
              <w:rPr>
                <w:rFonts w:hint="eastAsia"/>
              </w:rPr>
              <w:t>認識句子的種類。</w:t>
            </w:r>
          </w:p>
          <w:p w:rsidR="00770C8B" w:rsidRPr="003D76AE" w:rsidRDefault="00770C8B" w:rsidP="00D14218">
            <w:r w:rsidRPr="003D76AE">
              <w:rPr>
                <w:rFonts w:hint="eastAsia"/>
              </w:rPr>
              <w:t>2.</w:t>
            </w:r>
            <w:r>
              <w:rPr>
                <w:rFonts w:hint="eastAsia"/>
              </w:rPr>
              <w:t>能分析四種句子的句型。</w:t>
            </w:r>
          </w:p>
          <w:p w:rsidR="00770C8B" w:rsidRDefault="00770C8B" w:rsidP="00D14218">
            <w:r w:rsidRPr="003D76AE">
              <w:rPr>
                <w:rFonts w:hint="eastAsia"/>
              </w:rPr>
              <w:t>3.</w:t>
            </w:r>
            <w:r>
              <w:rPr>
                <w:rFonts w:hint="eastAsia"/>
              </w:rPr>
              <w:t>能造出四種基本句型的句子。</w:t>
            </w:r>
          </w:p>
        </w:tc>
      </w:tr>
      <w:tr w:rsidR="00770C8B" w:rsidRPr="00B76CEE" w:rsidTr="00770C8B">
        <w:tc>
          <w:tcPr>
            <w:tcW w:w="1190" w:type="dxa"/>
            <w:vAlign w:val="center"/>
          </w:tcPr>
          <w:p w:rsidR="00770C8B" w:rsidRPr="00B76CEE" w:rsidRDefault="00770C8B" w:rsidP="0085663D">
            <w:pPr>
              <w:jc w:val="center"/>
            </w:pPr>
            <w:r>
              <w:rPr>
                <w:rFonts w:hint="eastAsia"/>
              </w:rPr>
              <w:t>第九</w:t>
            </w:r>
            <w:r w:rsidRPr="00B76CEE">
              <w:rPr>
                <w:rFonts w:hint="eastAsia"/>
              </w:rPr>
              <w:t>課</w:t>
            </w:r>
          </w:p>
        </w:tc>
        <w:tc>
          <w:tcPr>
            <w:tcW w:w="2340" w:type="dxa"/>
            <w:vAlign w:val="center"/>
          </w:tcPr>
          <w:p w:rsidR="00770C8B" w:rsidRPr="00B76CEE" w:rsidRDefault="00770C8B" w:rsidP="0085663D">
            <w:pPr>
              <w:jc w:val="both"/>
            </w:pPr>
            <w:r>
              <w:rPr>
                <w:rFonts w:hint="eastAsia"/>
              </w:rPr>
              <w:t>記承天夜遊</w:t>
            </w:r>
          </w:p>
        </w:tc>
        <w:tc>
          <w:tcPr>
            <w:tcW w:w="8578" w:type="dxa"/>
          </w:tcPr>
          <w:p w:rsidR="00770C8B" w:rsidRDefault="00770C8B" w:rsidP="00F6779B">
            <w:r>
              <w:rPr>
                <w:rFonts w:hint="eastAsia"/>
              </w:rPr>
              <w:t>1.認識蘇軾及其文學成就。</w:t>
            </w:r>
          </w:p>
          <w:p w:rsidR="00770C8B" w:rsidRDefault="00770C8B" w:rsidP="00F6779B">
            <w:r>
              <w:rPr>
                <w:rFonts w:hint="eastAsia"/>
              </w:rPr>
              <w:t>2.學習融合敘事、寫景、抒情的文章作法。</w:t>
            </w:r>
          </w:p>
          <w:p w:rsidR="00770C8B" w:rsidRPr="002A6A2B" w:rsidRDefault="00770C8B" w:rsidP="00F6779B">
            <w:r>
              <w:rPr>
                <w:rFonts w:hint="eastAsia"/>
              </w:rPr>
              <w:lastRenderedPageBreak/>
              <w:t>3.培養欣賞美的閒情雅興。</w:t>
            </w:r>
          </w:p>
        </w:tc>
      </w:tr>
      <w:tr w:rsidR="00930A51" w:rsidRPr="00B76CEE" w:rsidTr="00770C8B">
        <w:tc>
          <w:tcPr>
            <w:tcW w:w="1190" w:type="dxa"/>
            <w:vAlign w:val="center"/>
          </w:tcPr>
          <w:p w:rsidR="00930A51" w:rsidRPr="00B76CEE" w:rsidRDefault="00930A51" w:rsidP="0085663D">
            <w:pPr>
              <w:jc w:val="center"/>
            </w:pPr>
            <w:r>
              <w:rPr>
                <w:rFonts w:hint="eastAsia"/>
              </w:rPr>
              <w:lastRenderedPageBreak/>
              <w:t>第十</w:t>
            </w:r>
            <w:r w:rsidRPr="00B76CEE">
              <w:rPr>
                <w:rFonts w:hint="eastAsia"/>
              </w:rPr>
              <w:t>課</w:t>
            </w:r>
          </w:p>
        </w:tc>
        <w:tc>
          <w:tcPr>
            <w:tcW w:w="2340" w:type="dxa"/>
            <w:vAlign w:val="center"/>
          </w:tcPr>
          <w:p w:rsidR="00930A51" w:rsidRPr="00B76CEE" w:rsidRDefault="00930A51" w:rsidP="00817BEB">
            <w:pPr>
              <w:jc w:val="both"/>
            </w:pPr>
            <w:r>
              <w:rPr>
                <w:rFonts w:hint="eastAsia"/>
              </w:rPr>
              <w:t>聲音鐘</w:t>
            </w:r>
          </w:p>
        </w:tc>
        <w:tc>
          <w:tcPr>
            <w:tcW w:w="8578" w:type="dxa"/>
          </w:tcPr>
          <w:p w:rsidR="00930A51" w:rsidRDefault="00930A51" w:rsidP="00817BEB">
            <w:r>
              <w:rPr>
                <w:rFonts w:hint="eastAsia"/>
              </w:rPr>
              <w:t>1.認識生活周遭各種叫賣聲的情味。</w:t>
            </w:r>
          </w:p>
          <w:p w:rsidR="00930A51" w:rsidRDefault="00930A51" w:rsidP="00817BEB">
            <w:r>
              <w:rPr>
                <w:rFonts w:hint="eastAsia"/>
              </w:rPr>
              <w:t>2.了解外來語的特質並加以運用。</w:t>
            </w:r>
          </w:p>
          <w:p w:rsidR="00930A51" w:rsidRPr="00B76CEE" w:rsidRDefault="00930A51" w:rsidP="00817BEB">
            <w:r>
              <w:rPr>
                <w:rFonts w:hint="eastAsia"/>
              </w:rPr>
              <w:t>3.發掘住家社區的特色，培養愛護鄉里的情懷。</w:t>
            </w:r>
          </w:p>
        </w:tc>
      </w:tr>
      <w:tr w:rsidR="00930A51" w:rsidRPr="00B76CEE" w:rsidTr="00770C8B">
        <w:tc>
          <w:tcPr>
            <w:tcW w:w="1190" w:type="dxa"/>
            <w:vAlign w:val="center"/>
          </w:tcPr>
          <w:p w:rsidR="00930A51" w:rsidRPr="00B76CEE" w:rsidRDefault="00930A51" w:rsidP="0085663D">
            <w:pPr>
              <w:jc w:val="center"/>
            </w:pPr>
            <w:r>
              <w:rPr>
                <w:rFonts w:hint="eastAsia"/>
              </w:rPr>
              <w:t>第十一</w:t>
            </w:r>
            <w:r w:rsidRPr="00B76CEE">
              <w:rPr>
                <w:rFonts w:hint="eastAsia"/>
              </w:rPr>
              <w:t>課</w:t>
            </w:r>
          </w:p>
        </w:tc>
        <w:tc>
          <w:tcPr>
            <w:tcW w:w="2340" w:type="dxa"/>
            <w:vAlign w:val="center"/>
          </w:tcPr>
          <w:p w:rsidR="00930A51" w:rsidRPr="00B76CEE" w:rsidRDefault="00930A51" w:rsidP="0085663D">
            <w:pPr>
              <w:jc w:val="both"/>
            </w:pPr>
            <w:r>
              <w:rPr>
                <w:rFonts w:hint="eastAsia"/>
              </w:rPr>
              <w:t>張釋之執法</w:t>
            </w:r>
          </w:p>
        </w:tc>
        <w:tc>
          <w:tcPr>
            <w:tcW w:w="8578" w:type="dxa"/>
          </w:tcPr>
          <w:p w:rsidR="00930A51" w:rsidRDefault="00930A51" w:rsidP="00245000">
            <w:r>
              <w:rPr>
                <w:rFonts w:hint="eastAsia"/>
              </w:rPr>
              <w:t>1.認識司馬遷及史記。</w:t>
            </w:r>
          </w:p>
          <w:p w:rsidR="00930A51" w:rsidRDefault="00930A51" w:rsidP="00245000">
            <w:r>
              <w:rPr>
                <w:rFonts w:hint="eastAsia"/>
              </w:rPr>
              <w:t>2.學習運用對話發展情節的文章作法。</w:t>
            </w:r>
          </w:p>
          <w:p w:rsidR="00930A51" w:rsidRPr="00B76CEE" w:rsidRDefault="00930A51" w:rsidP="00245000">
            <w:r>
              <w:rPr>
                <w:rFonts w:hint="eastAsia"/>
              </w:rPr>
              <w:t>3.體會「法律之前，人人平等」的真諦。</w:t>
            </w:r>
          </w:p>
        </w:tc>
      </w:tr>
      <w:tr w:rsidR="00930A51" w:rsidRPr="00B76CEE" w:rsidTr="00770C8B">
        <w:tc>
          <w:tcPr>
            <w:tcW w:w="1190" w:type="dxa"/>
            <w:vAlign w:val="center"/>
          </w:tcPr>
          <w:p w:rsidR="00930A51" w:rsidRPr="00B76CEE" w:rsidRDefault="00930A51" w:rsidP="0085663D">
            <w:pPr>
              <w:jc w:val="center"/>
            </w:pPr>
            <w:r>
              <w:rPr>
                <w:rFonts w:hint="eastAsia"/>
              </w:rPr>
              <w:t>第十二</w:t>
            </w:r>
            <w:r w:rsidRPr="00B76CEE">
              <w:rPr>
                <w:rFonts w:hint="eastAsia"/>
              </w:rPr>
              <w:t>課</w:t>
            </w:r>
          </w:p>
        </w:tc>
        <w:tc>
          <w:tcPr>
            <w:tcW w:w="2340" w:type="dxa"/>
            <w:vAlign w:val="center"/>
          </w:tcPr>
          <w:p w:rsidR="00930A51" w:rsidRPr="00B76CEE" w:rsidRDefault="00930A51" w:rsidP="00817BEB">
            <w:pPr>
              <w:jc w:val="both"/>
            </w:pPr>
            <w:r>
              <w:rPr>
                <w:rFonts w:hint="eastAsia"/>
              </w:rPr>
              <w:t>酸橘子</w:t>
            </w:r>
          </w:p>
        </w:tc>
        <w:tc>
          <w:tcPr>
            <w:tcW w:w="8578" w:type="dxa"/>
          </w:tcPr>
          <w:p w:rsidR="00930A51" w:rsidRDefault="00930A51" w:rsidP="00817BEB">
            <w:r>
              <w:rPr>
                <w:rFonts w:hint="eastAsia"/>
              </w:rPr>
              <w:t>1.了解本文「酸橘子」的意涵。</w:t>
            </w:r>
          </w:p>
          <w:p w:rsidR="00930A51" w:rsidRDefault="00930A51" w:rsidP="00817BEB">
            <w:r>
              <w:rPr>
                <w:rFonts w:hint="eastAsia"/>
              </w:rPr>
              <w:t>2.學習藉物說理的寫作方法。</w:t>
            </w:r>
          </w:p>
          <w:p w:rsidR="00930A51" w:rsidRPr="002A6A2B" w:rsidRDefault="00930A51" w:rsidP="00817BEB">
            <w:r>
              <w:rPr>
                <w:rFonts w:hint="eastAsia"/>
              </w:rPr>
              <w:t>3.培養兩性相處的正確態度。</w:t>
            </w:r>
          </w:p>
        </w:tc>
      </w:tr>
    </w:tbl>
    <w:p w:rsidR="002C580C" w:rsidRPr="00D14218" w:rsidRDefault="002C580C">
      <w:pPr>
        <w:snapToGrid w:val="0"/>
        <w:spacing w:line="360" w:lineRule="exact"/>
        <w:rPr>
          <w:rFonts w:hAnsi="新細明體"/>
          <w:sz w:val="28"/>
        </w:rPr>
      </w:pPr>
    </w:p>
    <w:p w:rsidR="002C580C" w:rsidRDefault="009312CD">
      <w:pPr>
        <w:rPr>
          <w:rFonts w:hAnsi="新細明體"/>
          <w:sz w:val="28"/>
        </w:rPr>
      </w:pPr>
      <w:r>
        <w:rPr>
          <w:rFonts w:hAnsi="新細明體" w:hint="eastAsia"/>
          <w:sz w:val="28"/>
        </w:rPr>
        <w:t>三</w:t>
      </w:r>
      <w:r w:rsidR="002C580C" w:rsidRPr="006547FA">
        <w:rPr>
          <w:rFonts w:hAnsi="新細明體" w:hint="eastAsia"/>
          <w:sz w:val="28"/>
        </w:rPr>
        <w:t>、本學期課程內涵：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575"/>
        <w:gridCol w:w="827"/>
        <w:gridCol w:w="1264"/>
        <w:gridCol w:w="4514"/>
        <w:gridCol w:w="1625"/>
        <w:gridCol w:w="2361"/>
        <w:gridCol w:w="349"/>
        <w:gridCol w:w="543"/>
        <w:gridCol w:w="1082"/>
        <w:gridCol w:w="1065"/>
      </w:tblGrid>
      <w:tr w:rsidR="00051698" w:rsidTr="00051698">
        <w:trPr>
          <w:trHeight w:val="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實施</w:t>
            </w:r>
            <w:r>
              <w:rPr>
                <w:rFonts w:hAnsi="新細明體" w:hint="eastAsia"/>
                <w:sz w:val="20"/>
                <w:szCs w:val="20"/>
              </w:rPr>
              <w:br/>
              <w:t>期間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單元活動主題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教學目標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重大</w:t>
            </w:r>
            <w:r>
              <w:rPr>
                <w:rFonts w:hAnsi="新細明體" w:hint="eastAsia"/>
                <w:sz w:val="20"/>
                <w:szCs w:val="20"/>
              </w:rPr>
              <w:br/>
              <w:t>議題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教學資源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1698" w:rsidRDefault="00051698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十大</w:t>
            </w:r>
          </w:p>
          <w:p w:rsidR="00051698" w:rsidRDefault="00051698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基本能力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08/25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08/31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napToGrid w:val="0"/>
              <w:spacing w:line="0" w:lineRule="atLeast"/>
              <w:jc w:val="both"/>
              <w:rPr>
                <w:rFonts w:ascii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int="eastAsia"/>
                <w:b/>
                <w:bCs/>
                <w:sz w:val="20"/>
                <w:szCs w:val="28"/>
              </w:rPr>
              <w:t>註冊、</w:t>
            </w:r>
            <w:r>
              <w:rPr>
                <w:rFonts w:ascii="Times New Roman"/>
                <w:b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int="eastAsia"/>
                <w:b/>
                <w:bCs/>
                <w:sz w:val="20"/>
                <w:szCs w:val="28"/>
              </w:rPr>
              <w:t>開學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ascii="Times New Roman" w:hint="eastAsia"/>
                <w:b/>
                <w:bCs/>
                <w:sz w:val="20"/>
                <w:szCs w:val="28"/>
              </w:rPr>
              <w:t>不排課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ind w:left="17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09/01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B1839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一、碧沉西瓜(5)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886413" w:rsidRPr="003B0B52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1.認識詠物文章的寫作方法。</w:t>
            </w:r>
          </w:p>
          <w:p w:rsidR="00886413" w:rsidRPr="003B0B52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2.學習運用顏色詞描繪景物。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int="eastAsia"/>
                <w:sz w:val="20"/>
                <w:szCs w:val="20"/>
              </w:rPr>
              <w:t>3.熟悉臺灣風物，培養熱愛鄉土的情懷。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老師用電腦撥放水果的圖片，同學分享自己最喜歡、最討厭的水果是什麼。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1.老師介紹一些臺灣的鄉土風物。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2.講述題文大意。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3.介紹作者陳幸蕙。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7.簡述、整理「記物文章」的特色。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8.同學分享「水果」成語，老師補充整理、說明。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9.帶領同學進行讀後引導與討論。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10.同學練習應用練習。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一、碧沉西瓜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5-4-3</w:t>
              </w:r>
            </w:smartTag>
            <w:r w:rsidRPr="003B0B52">
              <w:rPr>
                <w:sz w:val="20"/>
                <w:szCs w:val="20"/>
              </w:rPr>
              <w:t>-2能分辨不同文類寫作的特質和要求。</w:t>
            </w:r>
          </w:p>
          <w:p w:rsidR="00886413" w:rsidRPr="003B0B52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5-4-3</w:t>
              </w:r>
            </w:smartTag>
            <w:r w:rsidRPr="003B0B52">
              <w:rPr>
                <w:sz w:val="20"/>
                <w:szCs w:val="20"/>
              </w:rPr>
              <w:t>-4能欣賞作品的內涵及文章結構。</w:t>
            </w:r>
            <w:r w:rsidRPr="003B0B52">
              <w:rPr>
                <w:sz w:val="20"/>
                <w:szCs w:val="20"/>
              </w:rPr>
              <w:br/>
              <w:t>5-4-3-5能欣賞作品的寫作風格、修辭技巧及特色。</w:t>
            </w:r>
          </w:p>
          <w:p w:rsidR="00886413" w:rsidRPr="003B0B52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6-4-1</w:t>
              </w:r>
            </w:smartTag>
            <w:r w:rsidRPr="003B0B52">
              <w:rPr>
                <w:sz w:val="20"/>
                <w:szCs w:val="20"/>
              </w:rPr>
              <w:t>能精確表達</w:t>
            </w:r>
            <w:r w:rsidRPr="003B0B52">
              <w:rPr>
                <w:sz w:val="20"/>
                <w:szCs w:val="20"/>
              </w:rPr>
              <w:lastRenderedPageBreak/>
              <w:t>觀察所得的見聞。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sz w:val="20"/>
                  <w:szCs w:val="20"/>
                </w:rPr>
                <w:t>6-4-2</w:t>
              </w:r>
            </w:smartTag>
            <w:r w:rsidRPr="003B0B52">
              <w:rPr>
                <w:sz w:val="20"/>
                <w:szCs w:val="20"/>
              </w:rPr>
              <w:t>-1能精確的遣詞用字，恰當的表情達意。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3B0B52" w:rsidRDefault="00886413" w:rsidP="00681774">
            <w:pPr>
              <w:spacing w:line="260" w:lineRule="exact"/>
              <w:ind w:left="17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一、碧沉西瓜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願意依循環保簡樸與健康的理念於日常生活與消費行為。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886413" w:rsidRPr="003B0B52" w:rsidRDefault="00886413" w:rsidP="00681774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B0B52">
                <w:rPr>
                  <w:rFonts w:hAnsi="新細明體"/>
                  <w:sz w:val="20"/>
                  <w:szCs w:val="20"/>
                </w:rPr>
                <w:t>3-4-2</w:t>
              </w:r>
            </w:smartTag>
            <w:r w:rsidRPr="003B0B52">
              <w:rPr>
                <w:rFonts w:hAnsi="新細明體" w:cs="標楷體" w:hint="eastAsia"/>
                <w:sz w:val="20"/>
                <w:szCs w:val="20"/>
              </w:rPr>
              <w:t>展現合宜的禮儀以建立良好的人際關係。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Pr="003B0B52" w:rsidRDefault="00886413" w:rsidP="0068177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3B0B52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3B0B52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報告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一、碧沉西瓜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三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09/08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二、愛蓮說(5)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1.認識周敦頤及其人格。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2.學習藉物言志的寫作手法。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3.體會蓮為「花之君子」的寓意。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886413" w:rsidRPr="00A920DD" w:rsidRDefault="00886413" w:rsidP="00681774">
            <w:pPr>
              <w:spacing w:line="260" w:lineRule="exact"/>
              <w:ind w:left="400" w:hangingChars="200" w:hanging="400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老師準備「蓮花」的圖片或是準備幾株蓮花，給同學欣賞。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2.老師補充其他關於「蓮」、「菊」、「牡丹」等文學作品或傳說故事。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3.介紹作者周敦頤。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A920DD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A920DD">
              <w:rPr>
                <w:rFonts w:hAnsi="新細明體" w:hint="eastAsia"/>
                <w:sz w:val="20"/>
                <w:szCs w:val="20"/>
              </w:rPr>
              <w:t>.簡介「說」體的文章。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A920DD">
              <w:rPr>
                <w:rFonts w:hAnsi="新細明體" w:hint="eastAsia"/>
                <w:sz w:val="20"/>
                <w:szCs w:val="20"/>
              </w:rPr>
              <w:t>.帶領同學進行讀後引導與討論。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</w:t>
            </w:r>
            <w:r w:rsidRPr="00A920DD">
              <w:rPr>
                <w:rFonts w:hAnsi="新細明體" w:hint="eastAsia"/>
                <w:sz w:val="20"/>
                <w:szCs w:val="20"/>
              </w:rPr>
              <w:t>.同學練習應用練習。</w:t>
            </w:r>
          </w:p>
          <w:p w:rsidR="00886413" w:rsidRPr="007B61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Pr="007B61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920DD">
                <w:rPr>
                  <w:sz w:val="20"/>
                  <w:szCs w:val="20"/>
                </w:rPr>
                <w:t>1-4-1</w:t>
              </w:r>
            </w:smartTag>
            <w:r w:rsidRPr="00A920DD">
              <w:rPr>
                <w:sz w:val="20"/>
                <w:szCs w:val="20"/>
              </w:rPr>
              <w:t>能運用注音符號，分辨字詞音義，增進閱讀理解。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-3能經由朗讀、美讀及吟唱作品，體會文學的美感。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6-4-3</w:t>
              </w:r>
            </w:smartTag>
            <w:r w:rsidRPr="00A920DD">
              <w:rPr>
                <w:sz w:val="20"/>
                <w:szCs w:val="20"/>
              </w:rPr>
              <w:t>-7能以敘述、描寫、抒情、說明、議論等不同表述方式寫作。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6-4-6</w:t>
              </w:r>
            </w:smartTag>
            <w:r w:rsidRPr="00A920DD">
              <w:rPr>
                <w:sz w:val="20"/>
                <w:szCs w:val="20"/>
              </w:rPr>
              <w:t>-2能靈活的運用修辭技巧，讓作品更加精緻優美。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關懷未來世代的生存與永續發展。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920DD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A920DD">
              <w:rPr>
                <w:rFonts w:hAnsi="新細明體" w:cs="TimesNewRoman"/>
                <w:snapToGrid/>
                <w:color w:val="auto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6413" w:rsidRPr="00A920DD" w:rsidRDefault="00886413" w:rsidP="0068177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二、愛蓮說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1.瞭解自我與發展潛能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四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09/15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color w:val="auto"/>
                <w:sz w:val="20"/>
              </w:rPr>
            </w:pPr>
            <w:r>
              <w:rPr>
                <w:rFonts w:ascii="Times New Roman"/>
                <w:color w:val="auto"/>
                <w:sz w:val="20"/>
              </w:rPr>
              <w:t>09/21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三、古詩選(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5</w:t>
            </w: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</w:p>
          <w:p w:rsidR="00886413" w:rsidRPr="000C466E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三、古詩選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1.認識古詩的特色。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2.學習疊字詞的運用方法。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3.學習藉事抒情、即景抒情的寫作手法。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4.領會浪漫含蓄的情思與雄渾悽愴的情懷。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三、古詩選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同學分享「牛郎織女」的傳說故事，老師補充說明</w:t>
            </w: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解釋。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 w:rsidRPr="00A920DD">
              <w:rPr>
                <w:rFonts w:hAnsi="新細明體" w:hint="eastAsia"/>
                <w:sz w:val="20"/>
                <w:szCs w:val="20"/>
              </w:rPr>
              <w:t>.說明〈迢迢牽牛星〉段落大意、注釋、生難字詞等。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A920DD">
              <w:rPr>
                <w:rFonts w:hAnsi="新細明體" w:hint="eastAsia"/>
                <w:sz w:val="20"/>
                <w:szCs w:val="20"/>
              </w:rPr>
              <w:t>.老師補充杜牧〈秋夕〉。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A920DD">
              <w:rPr>
                <w:rFonts w:hAnsi="新細明體" w:hint="eastAsia"/>
                <w:sz w:val="20"/>
                <w:szCs w:val="20"/>
              </w:rPr>
              <w:t>.講述〈登幽州臺歌〉題文大意。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A920DD">
              <w:rPr>
                <w:rFonts w:hAnsi="新細明體" w:hint="eastAsia"/>
                <w:sz w:val="20"/>
                <w:szCs w:val="20"/>
              </w:rPr>
              <w:t>.介紹作者陳子昂。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A920DD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A920DD">
              <w:rPr>
                <w:rFonts w:hint="eastAsia"/>
                <w:sz w:val="20"/>
                <w:szCs w:val="20"/>
              </w:rPr>
              <w:t>.說明段落大意、注釋、生難字詞等。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A920DD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A920DD">
              <w:rPr>
                <w:rFonts w:hAnsi="新細明體" w:hint="eastAsia"/>
                <w:sz w:val="20"/>
                <w:szCs w:val="20"/>
              </w:rPr>
              <w:t>.</w:t>
            </w:r>
            <w:r w:rsidRPr="00A920DD">
              <w:rPr>
                <w:rFonts w:hint="eastAsia"/>
                <w:sz w:val="20"/>
                <w:szCs w:val="20"/>
              </w:rPr>
              <w:t>老師補充陳子昂〈白帝城懷古〉。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A920DD">
              <w:rPr>
                <w:rFonts w:hint="eastAsia"/>
                <w:sz w:val="20"/>
                <w:szCs w:val="20"/>
              </w:rPr>
              <w:t>.帶領同學進行讀後引導與討論。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A920DD">
              <w:rPr>
                <w:rFonts w:hint="eastAsia"/>
                <w:sz w:val="20"/>
                <w:szCs w:val="20"/>
              </w:rPr>
              <w:t>.同學練習應用練習。</w:t>
            </w:r>
          </w:p>
          <w:p w:rsidR="00886413" w:rsidRPr="00A920DD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1.回家作業：同學練習習作題目。</w:t>
            </w:r>
          </w:p>
          <w:p w:rsidR="00886413" w:rsidRPr="000C466E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三、古詩選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A920DD">
                <w:rPr>
                  <w:sz w:val="20"/>
                  <w:szCs w:val="20"/>
                </w:rPr>
                <w:t>1-4-2</w:t>
              </w:r>
            </w:smartTag>
            <w:r w:rsidRPr="00A920DD">
              <w:rPr>
                <w:sz w:val="20"/>
                <w:szCs w:val="20"/>
              </w:rPr>
              <w:t>-1能運用注音符號，檢索並</w:t>
            </w:r>
            <w:r w:rsidRPr="00A920DD">
              <w:rPr>
                <w:sz w:val="20"/>
                <w:szCs w:val="20"/>
              </w:rPr>
              <w:lastRenderedPageBreak/>
              <w:t>處理資料，以解決疑難問題，增進學習效能。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A920DD">
                <w:rPr>
                  <w:sz w:val="20"/>
                  <w:szCs w:val="20"/>
                </w:rPr>
                <w:t>3-4-3</w:t>
              </w:r>
            </w:smartTag>
            <w:r w:rsidRPr="00A920DD">
              <w:rPr>
                <w:sz w:val="20"/>
                <w:szCs w:val="20"/>
              </w:rPr>
              <w:t>能善用語言適切表情達意。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5-4-1</w:t>
              </w:r>
            </w:smartTag>
            <w:r w:rsidRPr="00A920DD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-3能經由朗讀、美讀及吟唱作品，體會文學的美感。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5-4-3</w:t>
              </w:r>
            </w:smartTag>
            <w:r w:rsidRPr="00A920DD">
              <w:rPr>
                <w:sz w:val="20"/>
                <w:szCs w:val="20"/>
              </w:rPr>
              <w:t>-4能欣賞作品的內涵及文章結構。</w:t>
            </w:r>
          </w:p>
          <w:p w:rsidR="00886413" w:rsidRPr="000C466E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三、古詩選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性別平等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2"/>
              </w:smartTagPr>
              <w:r w:rsidRPr="00A920DD">
                <w:rPr>
                  <w:rFonts w:hAnsi="新細明體"/>
                  <w:sz w:val="20"/>
                  <w:szCs w:val="20"/>
                </w:rPr>
                <w:t>2-4-8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學習處理與不同性別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lastRenderedPageBreak/>
              <w:t>者的情感關係。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A920DD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A920DD">
              <w:rPr>
                <w:rFonts w:hAnsi="新細明體" w:cs="標楷體" w:hint="eastAsia"/>
                <w:sz w:val="20"/>
                <w:szCs w:val="20"/>
              </w:rPr>
              <w:t>參與公共事務，不受性別的限制。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 w:cs="標楷體-WinCharSetFFFF-H"/>
                <w:snapToGrid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920DD">
                <w:rPr>
                  <w:rFonts w:hAnsi="新細明體" w:cs="TimesNewRoman"/>
                  <w:snapToGrid/>
                  <w:color w:val="auto"/>
                  <w:sz w:val="20"/>
                  <w:szCs w:val="20"/>
                </w:rPr>
                <w:t>3-3-3</w:t>
              </w:r>
            </w:smartTag>
            <w:r w:rsidRPr="00A920DD">
              <w:rPr>
                <w:rFonts w:hAnsi="新細明體" w:cs="標楷體-WinCharSetFFFF-H" w:hint="eastAsia"/>
                <w:snapToGrid/>
                <w:color w:val="auto"/>
                <w:sz w:val="20"/>
                <w:szCs w:val="20"/>
              </w:rPr>
              <w:t>培養解決生涯問題及做決定的能力。</w:t>
            </w:r>
          </w:p>
          <w:p w:rsidR="00886413" w:rsidRPr="00A920DD" w:rsidRDefault="00886413" w:rsidP="00681774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  <w:p w:rsidR="00886413" w:rsidRPr="000C466E" w:rsidRDefault="00886413" w:rsidP="00681774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Pr="003B0B52" w:rsidRDefault="00886413" w:rsidP="0068177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備課</w:t>
            </w:r>
            <w:r w:rsidRPr="00F029F4">
              <w:rPr>
                <w:rFonts w:hAnsi="新細明體" w:hint="eastAsia"/>
                <w:sz w:val="20"/>
                <w:szCs w:val="20"/>
              </w:rPr>
              <w:lastRenderedPageBreak/>
              <w:t>用書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三、古詩選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作業評量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Pr="003B0B5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三、古詩選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2.欣賞、表</w:t>
            </w:r>
            <w:r w:rsidRPr="005E13D5">
              <w:rPr>
                <w:rFonts w:hAnsi="新細明體" w:hint="eastAsia"/>
                <w:sz w:val="20"/>
                <w:szCs w:val="20"/>
              </w:rPr>
              <w:lastRenderedPageBreak/>
              <w:t>現與創新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五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09/22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四、歲月跟著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(5</w:t>
            </w: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1.認識向陽及其詩歌風格。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2.學習運用本詩的形式來創作新詩。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3.體會生命的真諦，開創美麗的人生。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四、歲月跟著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請學生回想之前學過的新詩，並說明其大意。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2.介紹作者向陽。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3.播放課文朗讀動畫或全班朗讀。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4.認識本詩形式特色。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A920DD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A920DD">
              <w:rPr>
                <w:rFonts w:hAnsi="新細明體" w:hint="eastAsia"/>
                <w:sz w:val="20"/>
                <w:szCs w:val="20"/>
              </w:rPr>
              <w:t>.補充時間相關的成語。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A920DD">
              <w:rPr>
                <w:rFonts w:hAnsi="新細明體" w:hint="eastAsia"/>
                <w:sz w:val="20"/>
                <w:szCs w:val="20"/>
              </w:rPr>
              <w:t>.補充珍惜時光的人物故事。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</w:t>
            </w:r>
            <w:r w:rsidRPr="00A920DD">
              <w:rPr>
                <w:rFonts w:hAnsi="新細明體" w:hint="eastAsia"/>
                <w:sz w:val="20"/>
                <w:szCs w:val="20"/>
              </w:rPr>
              <w:t>.訂正並解說應用練習。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2.評量：總結本課已教過的知識，或以口頭提問、學習單的方式檢測學生學習狀況，加強學生不足的地方。</w:t>
            </w:r>
          </w:p>
          <w:p w:rsidR="00886413" w:rsidRPr="00FA155B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2-4-2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-1能聽出不同語氣所表達的意思。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-4能注意抑揚頓挫，發揮說話技巧。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-8能將所聽到的內容，用完整而優美的語句說出來。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-3能經由朗讀、美讀及吟唱作品，體會文學的美感。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lastRenderedPageBreak/>
                <w:t>6-4-8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-1能主動創作，並發表自己的作品。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3-3-1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培養正確工作態度及價值觀。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3-3-5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發展規劃生涯的能力。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sz w:val="20"/>
                <w:szCs w:val="20"/>
              </w:rPr>
              <w:t>人權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1-4-5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討論世界公民的責任，並提出一個富有公平、正義永續發展的社會藍圖。</w:t>
            </w:r>
          </w:p>
          <w:p w:rsidR="00886413" w:rsidRPr="00A920DD" w:rsidRDefault="00886413" w:rsidP="00681774">
            <w:pPr>
              <w:spacing w:line="260" w:lineRule="exact"/>
              <w:ind w:left="17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86413" w:rsidRPr="00A920DD" w:rsidRDefault="00886413" w:rsidP="0068177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四、歲月跟著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口頭評量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作業評量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自我評量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資料蒐集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紙筆測驗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報告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學習單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四、歲月跟著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Pr="005E13D5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5E13D5">
              <w:rPr>
                <w:rFonts w:hAnsi="新細明體" w:hint="eastAsia"/>
                <w:sz w:val="20"/>
                <w:szCs w:val="20"/>
              </w:rPr>
              <w:t>7.規劃、組織與實踐</w:t>
            </w:r>
          </w:p>
          <w:p w:rsidR="00886413" w:rsidRPr="00DA2BDB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A2BDB"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Pr="00BD2D22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A2BDB">
              <w:rPr>
                <w:rFonts w:hAnsi="新細明體" w:hint="eastAsia"/>
                <w:sz w:val="20"/>
                <w:szCs w:val="20"/>
              </w:rPr>
              <w:t>10.獨立思考與解決問題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六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09/29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作文(2)</w:t>
            </w: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 xml:space="preserve">語文常識(一)語法(上)──詞類(3) 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1.了解語法的重要。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2.能區分「字」與「詞」。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3.能分辨文句裡詞語的特性。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作文題目與方式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以時間為主題，仿造本課形式，創作一首新詩，句數不限。</w:t>
            </w: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A920DD">
              <w:rPr>
                <w:rFonts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同學分享自己是否有說錯話的經驗，或是造句練習時曾出過什麼有趣的錯誤。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1.解釋「字」與「詞」。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2.介紹詞的分類。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3.玩「造句分析」遊戲。同學分組，老師造出一個句子，然後小組同學以接力方式上台寫出句子中詞語的對應詞性，限時3~5分鐘，最快速又正確完成的小組給予獎勵。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lastRenderedPageBreak/>
              <w:t>4.同學練習應用練習。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A920DD" w:rsidRDefault="00886413" w:rsidP="0068177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1.回家作業：同學以自己的方式整理本課重點。</w:t>
            </w:r>
          </w:p>
          <w:p w:rsidR="00886413" w:rsidRPr="00FA155B" w:rsidRDefault="00886413" w:rsidP="0068177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2.</w:t>
            </w:r>
            <w:r w:rsidRPr="00A920DD">
              <w:rPr>
                <w:rFonts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作文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A920DD"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 w:rsidRPr="00A920DD"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A920DD">
                <w:rPr>
                  <w:sz w:val="20"/>
                  <w:szCs w:val="20"/>
                </w:rPr>
                <w:t>3-4-3</w:t>
              </w:r>
            </w:smartTag>
            <w:r w:rsidRPr="00A920DD">
              <w:rPr>
                <w:sz w:val="20"/>
                <w:szCs w:val="20"/>
              </w:rPr>
              <w:t>-4能在言談中，妥適運用各種語言詞彙。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A920DD">
                <w:rPr>
                  <w:sz w:val="20"/>
                  <w:szCs w:val="20"/>
                </w:rPr>
                <w:t>5-4-8</w:t>
              </w:r>
            </w:smartTag>
            <w:r w:rsidRPr="00A920DD">
              <w:rPr>
                <w:sz w:val="20"/>
                <w:szCs w:val="20"/>
              </w:rPr>
              <w:t>能配合語言情境，理解字詞和文意間的轉化。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A920DD">
                <w:rPr>
                  <w:sz w:val="20"/>
                  <w:szCs w:val="20"/>
                </w:rPr>
                <w:t>6-4-2</w:t>
              </w:r>
            </w:smartTag>
            <w:r w:rsidRPr="00A920DD">
              <w:rPr>
                <w:sz w:val="20"/>
                <w:szCs w:val="20"/>
              </w:rPr>
              <w:t>-1能精確的遣詞用字，恰當</w:t>
            </w:r>
            <w:r w:rsidRPr="00A920DD">
              <w:rPr>
                <w:sz w:val="20"/>
                <w:szCs w:val="20"/>
              </w:rPr>
              <w:lastRenderedPageBreak/>
              <w:t>的表情達意。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A920DD">
                <w:rPr>
                  <w:rFonts w:hAnsi="新細明體"/>
                  <w:sz w:val="20"/>
                  <w:szCs w:val="20"/>
                </w:rPr>
                <w:t>3-4-9</w:t>
              </w:r>
            </w:smartTag>
            <w:r w:rsidRPr="00A920DD">
              <w:rPr>
                <w:rFonts w:hAnsi="新細明體"/>
                <w:sz w:val="20"/>
                <w:szCs w:val="20"/>
              </w:rPr>
              <w:t xml:space="preserve"> </w:t>
            </w:r>
            <w:r w:rsidRPr="00A920DD"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Pr="00A920DD" w:rsidRDefault="00886413" w:rsidP="00681774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F029F4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029F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Ansi="新細明體" w:hint="eastAsia"/>
                <w:sz w:val="20"/>
                <w:szCs w:val="20"/>
              </w:rPr>
              <w:t>作文</w:t>
            </w: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920DD">
              <w:rPr>
                <w:rFonts w:hAnsi="新細明體" w:hint="eastAsia"/>
                <w:b/>
                <w:bCs/>
                <w:sz w:val="20"/>
                <w:szCs w:val="20"/>
              </w:rPr>
              <w:t>語文常識(一)語法(上)──詞類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口頭評量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作業評量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自我評量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資料蒐集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紙筆測驗</w:t>
            </w:r>
          </w:p>
          <w:p w:rsidR="00886413" w:rsidRPr="00A920DD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報告</w:t>
            </w:r>
          </w:p>
          <w:p w:rsidR="00886413" w:rsidRPr="00A920DD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A920DD">
              <w:rPr>
                <w:rFonts w:hint="eastAsia"/>
                <w:sz w:val="20"/>
                <w:szCs w:val="20"/>
              </w:rPr>
              <w:t>學習單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DA2BDB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A2BDB">
              <w:rPr>
                <w:rFonts w:hAnsi="新細明體" w:hint="eastAsia"/>
                <w:sz w:val="20"/>
                <w:szCs w:val="20"/>
              </w:rPr>
              <w:t>語文常識(一)語法(上)──詞類</w:t>
            </w:r>
          </w:p>
          <w:p w:rsidR="00886413" w:rsidRPr="00DA2BDB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DA2BDB">
              <w:rPr>
                <w:rFonts w:hint="eastAsia"/>
                <w:sz w:val="20"/>
                <w:szCs w:val="20"/>
              </w:rPr>
              <w:t>4.表達、溝通與分享</w:t>
            </w:r>
          </w:p>
          <w:p w:rsidR="00886413" w:rsidRPr="00DA2BDB" w:rsidRDefault="00886413" w:rsidP="00681774">
            <w:pPr>
              <w:spacing w:line="260" w:lineRule="exact"/>
              <w:rPr>
                <w:sz w:val="20"/>
                <w:szCs w:val="20"/>
              </w:rPr>
            </w:pPr>
            <w:r w:rsidRPr="00DA2BDB">
              <w:rPr>
                <w:rFonts w:hint="eastAsia"/>
                <w:sz w:val="20"/>
                <w:szCs w:val="20"/>
              </w:rPr>
              <w:t>6.文化學習與國際瞭解</w:t>
            </w:r>
          </w:p>
          <w:p w:rsidR="00886413" w:rsidRPr="00DA2BDB" w:rsidRDefault="00886413" w:rsidP="0068177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A2BDB">
              <w:rPr>
                <w:rFonts w:hAnsi="新細明體" w:hint="eastAsia"/>
                <w:sz w:val="20"/>
                <w:szCs w:val="20"/>
              </w:rPr>
              <w:t>8.運用科技與資訊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七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10/06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第一次段考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八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10/13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五、西北雨(5)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1.了解日記寫作的要點。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2.培養描述自然景觀的能力。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3.體會大自然的變化之美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同學分組準備氣象衛星圖等道具，推派一人上台扮演氣象主播，播報氣象。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1.講述題文大意。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2.同學分享是否有外出時被西北雨困住的經驗。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3.介紹作者陳冠學。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7.說明「日記寫作」的重點。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8.</w:t>
            </w:r>
            <w:r>
              <w:rPr>
                <w:rFonts w:hint="eastAsia"/>
                <w:sz w:val="20"/>
                <w:szCs w:val="20"/>
              </w:rPr>
              <w:t>帶領同學進行讀後引導與討論。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1.回家作業：同學蒐集雨相關成語。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3-4-1</w:t>
              </w:r>
            </w:smartTag>
            <w:r>
              <w:rPr>
                <w:rFonts w:hint="eastAsia"/>
                <w:sz w:val="20"/>
                <w:szCs w:val="20"/>
              </w:rPr>
              <w:t>-8能將所聽到的內容，用完整而優美的語句說出來。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3-4-4</w:t>
              </w:r>
            </w:smartTag>
            <w:r>
              <w:rPr>
                <w:rFonts w:hint="eastAsia"/>
                <w:sz w:val="20"/>
                <w:szCs w:val="20"/>
              </w:rPr>
              <w:t>-4能養成主動表達的能力和習慣。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5-4-3</w:t>
              </w:r>
            </w:smartTag>
            <w:r>
              <w:rPr>
                <w:rFonts w:hint="eastAsia"/>
                <w:sz w:val="20"/>
                <w:szCs w:val="20"/>
              </w:rPr>
              <w:t>能欣賞作品的寫作風格、特色及修辭技巧。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6-4-3</w:t>
              </w:r>
            </w:smartTag>
            <w:r>
              <w:rPr>
                <w:rFonts w:hint="eastAsia"/>
                <w:sz w:val="20"/>
                <w:szCs w:val="20"/>
              </w:rPr>
              <w:t>-2能培養寫日記的習慣。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6-4-3</w:t>
              </w:r>
            </w:smartTag>
            <w:r>
              <w:rPr>
                <w:rFonts w:hint="eastAsia"/>
                <w:sz w:val="20"/>
                <w:szCs w:val="20"/>
              </w:rPr>
              <w:t>-7能以敘述、描寫、抒情、說明、議論等不同表述方式寫作。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3-4-9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1-4-1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願意依循環保簡樸與健康的理念於日常生活與消費行為。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cs="TimesNewRoman" w:hint="eastAsia"/>
                  <w:color w:val="auto"/>
                  <w:sz w:val="20"/>
                  <w:szCs w:val="20"/>
                </w:rPr>
                <w:t>3-3-1</w:t>
              </w:r>
            </w:smartTag>
            <w:r>
              <w:rPr>
                <w:rFonts w:hAnsi="新細明體" w:cs="標楷體-WinCharSetFFFF-H" w:hint="eastAsia"/>
                <w:color w:val="auto"/>
                <w:sz w:val="20"/>
                <w:szCs w:val="20"/>
              </w:rPr>
              <w:t>培養正確工作態度及價值觀。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5.尊重、關懷與團隊合作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9.主動探索與研究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九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10/20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五、西北雨(1)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六、大明湖(2)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作文(2)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1.了解日記寫作的要點。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2.培養描述自然景觀的能</w:t>
            </w:r>
            <w:r>
              <w:rPr>
                <w:rFonts w:hAnsi="新細明體" w:hint="eastAsia"/>
                <w:sz w:val="20"/>
                <w:szCs w:val="20"/>
              </w:rPr>
              <w:lastRenderedPageBreak/>
              <w:t>力。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3.體會大自然的變化之美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1.認識劉鶚及老殘遊記。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2.了解對聯的特色和用法。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3.學習本文的寫景技巧。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4.領略山光水色之美。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學生競答雨相關成語。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1.同學練習應用練習。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2.補充閱讀《田園之秋》其他篇章。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同學分組報告介紹大明湖，需製作PPT。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1.老師總結學生的報告。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2.老師講述本課題文大意。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3.介紹作者劉鶚。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4.介紹老殘遊記一書。也可略提鐵雲藏龜一書。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Ansi="新細明體" w:hint="eastAsia"/>
                <w:sz w:val="20"/>
                <w:szCs w:val="20"/>
              </w:rPr>
              <w:t>播放課文朗讀動畫或朗讀CD。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.回家作業：將課文用繪圖方式呈現，製作一本老殘遊大明湖的圖文書。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作文題目與方式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同學以自己曾去過的一個景點為描寫對象，完成一篇寫景文章，題目不限，文長500字。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3-4-1</w:t>
              </w:r>
            </w:smartTag>
            <w:r>
              <w:rPr>
                <w:rFonts w:hint="eastAsia"/>
                <w:sz w:val="20"/>
                <w:szCs w:val="20"/>
              </w:rPr>
              <w:t>-8能將所聽到的內容，用完整而優美的語句說出來。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lastRenderedPageBreak/>
                <w:t>3-4-4</w:t>
              </w:r>
            </w:smartTag>
            <w:r>
              <w:rPr>
                <w:rFonts w:hint="eastAsia"/>
                <w:sz w:val="20"/>
                <w:szCs w:val="20"/>
              </w:rPr>
              <w:t>-4能養成主動表達的能力和習慣。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5-4-3</w:t>
              </w:r>
            </w:smartTag>
            <w:r>
              <w:rPr>
                <w:rFonts w:hint="eastAsia"/>
                <w:sz w:val="20"/>
                <w:szCs w:val="20"/>
              </w:rPr>
              <w:t>能欣賞作品的寫作風格、特色及修辭技巧。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6-4-3</w:t>
              </w:r>
            </w:smartTag>
            <w:r>
              <w:rPr>
                <w:rFonts w:hint="eastAsia"/>
                <w:sz w:val="20"/>
                <w:szCs w:val="20"/>
              </w:rPr>
              <w:t>-2能培養寫日記的習慣。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6-4-3</w:t>
              </w:r>
            </w:smartTag>
            <w:r>
              <w:rPr>
                <w:rFonts w:hint="eastAsia"/>
                <w:sz w:val="20"/>
                <w:szCs w:val="20"/>
              </w:rPr>
              <w:t>-7能以敘述、描寫、抒情、說明、議論等不同表述方式寫作。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1-4-2</w:t>
              </w:r>
            </w:smartTag>
            <w:r>
              <w:rPr>
                <w:rFonts w:hint="eastAsia"/>
                <w:sz w:val="20"/>
                <w:szCs w:val="20"/>
              </w:rPr>
              <w:t>能運用注音符號，檢索資料，解決疑難問題，增進學習效能。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3-4-1</w:t>
              </w:r>
            </w:smartTag>
            <w:r>
              <w:rPr>
                <w:rFonts w:hint="eastAsia"/>
                <w:sz w:val="20"/>
                <w:szCs w:val="20"/>
              </w:rPr>
              <w:t>-2能口述見聞，或當眾簡要即席演說。</w:t>
            </w:r>
          </w:p>
          <w:p w:rsidR="00886413" w:rsidRDefault="00886413">
            <w:pPr>
              <w:tabs>
                <w:tab w:val="left" w:pos="1643"/>
              </w:tabs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4-4-2</w:t>
              </w:r>
            </w:smartTag>
            <w:r>
              <w:rPr>
                <w:rFonts w:hint="eastAsia"/>
                <w:sz w:val="20"/>
                <w:szCs w:val="20"/>
              </w:rPr>
              <w:t>能運用字辭典、成語辭典等，擴充詞彙，分辨詞義。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5-4-3</w:t>
              </w:r>
            </w:smartTag>
            <w:r>
              <w:rPr>
                <w:rFonts w:hint="eastAsia"/>
                <w:sz w:val="20"/>
                <w:szCs w:val="20"/>
              </w:rPr>
              <w:t>-5能欣賞作品的寫作風格、修辭技巧及特色。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5-4-7</w:t>
              </w:r>
            </w:smartTag>
            <w:r>
              <w:rPr>
                <w:rFonts w:hint="eastAsia"/>
                <w:sz w:val="20"/>
                <w:szCs w:val="20"/>
              </w:rPr>
              <w:t>-4能將閱讀內容，思考轉化為日常生活中解</w:t>
            </w:r>
            <w:r>
              <w:rPr>
                <w:rFonts w:hint="eastAsia"/>
                <w:sz w:val="20"/>
                <w:szCs w:val="20"/>
              </w:rPr>
              <w:lastRenderedPageBreak/>
              <w:t>決問題的能力。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3-4-9</w:t>
              </w:r>
            </w:smartTag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lastRenderedPageBreak/>
                <w:t>1-4-1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願意依循環保簡樸與健康的理念於日常生活與消費行為。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cs="TimesNewRoman" w:hint="eastAsia"/>
                  <w:color w:val="auto"/>
                  <w:sz w:val="20"/>
                  <w:szCs w:val="20"/>
                </w:rPr>
                <w:t>3-3-1</w:t>
              </w:r>
            </w:smartTag>
            <w:r>
              <w:rPr>
                <w:rFonts w:hAnsi="新細明體" w:cs="標楷體-WinCharSetFFFF-H" w:hint="eastAsia"/>
                <w:color w:val="auto"/>
                <w:sz w:val="20"/>
                <w:szCs w:val="20"/>
              </w:rPr>
              <w:t>培養正確工作態度及價值觀。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1-4-1</w:t>
              </w:r>
            </w:smartTag>
            <w:r>
              <w:rPr>
                <w:rFonts w:hAnsi="新細明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4-4-2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能草擬自己居住社區之環境保護行動計畫。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cs="TimesNewRoman" w:hint="eastAsia"/>
                  <w:color w:val="auto"/>
                  <w:sz w:val="20"/>
                  <w:szCs w:val="20"/>
                </w:rPr>
                <w:t>2-3-2</w:t>
              </w:r>
            </w:smartTag>
            <w:r>
              <w:rPr>
                <w:rFonts w:hAnsi="新細明體" w:cs="標楷體-WinCharSetFFFF-H" w:hint="eastAsia"/>
                <w:color w:val="auto"/>
                <w:sz w:val="20"/>
                <w:szCs w:val="20"/>
              </w:rPr>
              <w:t>瞭解自己的興趣、性向、價值觀及人格特質所適合發展的方向。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海洋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1-4-6</w:t>
              </w:r>
            </w:smartTag>
            <w:r>
              <w:rPr>
                <w:rFonts w:hAnsi="新細明體" w:hint="eastAsia"/>
                <w:sz w:val="20"/>
                <w:szCs w:val="20"/>
              </w:rPr>
              <w:t xml:space="preserve"> 參與</w:t>
            </w:r>
            <w:r>
              <w:rPr>
                <w:rFonts w:hAnsi="新細明體" w:cs="標楷體" w:hint="eastAsia"/>
                <w:sz w:val="20"/>
                <w:szCs w:val="20"/>
              </w:rPr>
              <w:t>水域生態旅遊活動，體會地方人文風情。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</w:t>
            </w:r>
            <w:r>
              <w:rPr>
                <w:rFonts w:hAnsi="新細明體" w:hint="eastAsia"/>
                <w:sz w:val="20"/>
                <w:szCs w:val="20"/>
              </w:rPr>
              <w:lastRenderedPageBreak/>
              <w:t>體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文章美讀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作文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五、西北雨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4.表達、溝</w:t>
            </w:r>
            <w:r>
              <w:rPr>
                <w:rFonts w:hint="eastAsia"/>
                <w:sz w:val="20"/>
                <w:szCs w:val="20"/>
              </w:rPr>
              <w:lastRenderedPageBreak/>
              <w:t>通與分享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5.尊重、關懷與團隊合作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9.主動探索與研究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10/27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六、大明湖(5)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1.認識劉鶚及老殘遊記。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2.了解對聯的特色和用法。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3.學習本文的寫景技巧。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4.領略山光水色之美。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jc w:val="both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Ansi="新細明體" w:hint="eastAsia"/>
                <w:sz w:val="20"/>
                <w:szCs w:val="20"/>
              </w:rPr>
              <w:t>學上台講解自己製作的圖文書。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1.說明段落大意、注釋、生難字詞等。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2.以課文賞析復習課文。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3.介紹章回小說。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4.整理課文中的狀聲詞。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5.帶領學生進行讀後引導與討論。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6.同學練習應用練習。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1-4-2</w:t>
              </w:r>
            </w:smartTag>
            <w:r>
              <w:rPr>
                <w:rFonts w:hint="eastAsia"/>
                <w:sz w:val="20"/>
                <w:szCs w:val="20"/>
              </w:rPr>
              <w:t>能運用注音符號，檢索資料，解決疑難問題，增進學習效能。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3-4-1</w:t>
              </w:r>
            </w:smartTag>
            <w:r>
              <w:rPr>
                <w:rFonts w:hint="eastAsia"/>
                <w:sz w:val="20"/>
                <w:szCs w:val="20"/>
              </w:rPr>
              <w:t>-2能口述見聞，或當眾簡要即席演說。</w:t>
            </w:r>
          </w:p>
          <w:p w:rsidR="00886413" w:rsidRDefault="00886413">
            <w:pPr>
              <w:tabs>
                <w:tab w:val="left" w:pos="1255"/>
              </w:tabs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4-4-2</w:t>
              </w:r>
            </w:smartTag>
            <w:r>
              <w:rPr>
                <w:rFonts w:hint="eastAsia"/>
                <w:sz w:val="20"/>
                <w:szCs w:val="20"/>
              </w:rPr>
              <w:t>能運用字辭典、成語辭典等，擴充詞彙，分辨詞義。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5-4-3</w:t>
              </w:r>
            </w:smartTag>
            <w:r>
              <w:rPr>
                <w:rFonts w:hint="eastAsia"/>
                <w:sz w:val="20"/>
                <w:szCs w:val="20"/>
              </w:rPr>
              <w:t>-5能欣賞作品的寫作風格、修辭技巧及特色。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5-4-7</w:t>
              </w:r>
            </w:smartTag>
            <w:r>
              <w:rPr>
                <w:rFonts w:hint="eastAsia"/>
                <w:sz w:val="20"/>
                <w:szCs w:val="20"/>
              </w:rPr>
              <w:t>-4能將閱讀內容，思考轉化為日常生活中解</w:t>
            </w:r>
            <w:r>
              <w:rPr>
                <w:rFonts w:hint="eastAsia"/>
                <w:sz w:val="20"/>
                <w:szCs w:val="20"/>
              </w:rPr>
              <w:lastRenderedPageBreak/>
              <w:t>決問題的能力。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1-4-1</w:t>
              </w:r>
            </w:smartTag>
            <w:r>
              <w:rPr>
                <w:rFonts w:hAnsi="新細明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4-4-2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能草擬自己居住社區之環境保護行動計畫。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cs="TimesNewRoman" w:hint="eastAsia"/>
                  <w:color w:val="auto"/>
                  <w:sz w:val="20"/>
                  <w:szCs w:val="20"/>
                </w:rPr>
                <w:t>2-3-2</w:t>
              </w:r>
            </w:smartTag>
            <w:r>
              <w:rPr>
                <w:rFonts w:hAnsi="新細明體" w:cs="標楷體-WinCharSetFFFF-H" w:hint="eastAsia"/>
                <w:color w:val="auto"/>
                <w:sz w:val="20"/>
                <w:szCs w:val="20"/>
              </w:rPr>
              <w:t>瞭解自己的興趣、性向、價值觀及人格特質所適合發展的方向。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海洋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1-4-6</w:t>
              </w:r>
            </w:smartTag>
            <w:r>
              <w:rPr>
                <w:rFonts w:hAnsi="新細明體" w:hint="eastAsia"/>
                <w:sz w:val="20"/>
                <w:szCs w:val="20"/>
              </w:rPr>
              <w:t>參與</w:t>
            </w:r>
            <w:r>
              <w:rPr>
                <w:rFonts w:hAnsi="新細明體" w:cs="標楷體" w:hint="eastAsia"/>
                <w:sz w:val="20"/>
                <w:szCs w:val="20"/>
              </w:rPr>
              <w:t>水域生態旅遊</w:t>
            </w:r>
            <w:r>
              <w:rPr>
                <w:rFonts w:hAnsi="新細明體" w:hint="eastAsia"/>
                <w:sz w:val="20"/>
                <w:szCs w:val="20"/>
              </w:rPr>
              <w:t>活動</w:t>
            </w:r>
            <w:r>
              <w:rPr>
                <w:rFonts w:hAnsi="新細明體" w:cs="標楷體" w:hint="eastAsia"/>
                <w:sz w:val="20"/>
                <w:szCs w:val="20"/>
              </w:rPr>
              <w:t>，體會地方人文風情。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Default="00886413">
            <w:pPr>
              <w:snapToGrid w:val="0"/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六、大明湖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Default="00886413">
            <w:pPr>
              <w:snapToGrid w:val="0"/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11/03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七、為學一首示子姪(3)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作文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1.認識運用對比及舉例說明的論說手法。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2.能在作文時舉切合題旨的故事作為例證。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3.體會為學立志的重要性。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同學事先預習課文，分享心得。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2.介紹作者彭端淑。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3.播放課文朗讀動畫或朗讀CD。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4.說明段落大意、注釋、生難字詞等。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1.回家作業：同學練習習作題目。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作文題目與方式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主題任選，以搭配故事的方式對比說理，撰寫一篇論說文，文長500字。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1-4-1</w:t>
              </w:r>
            </w:smartTag>
            <w:r>
              <w:rPr>
                <w:rFonts w:hint="eastAsia"/>
                <w:sz w:val="20"/>
                <w:szCs w:val="20"/>
              </w:rPr>
              <w:t>能運用注音符號，分辨字詞音義，增進閱讀理解。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2-4-1</w:t>
              </w:r>
            </w:smartTag>
            <w:r>
              <w:rPr>
                <w:rFonts w:hint="eastAsia"/>
                <w:sz w:val="20"/>
                <w:szCs w:val="20"/>
              </w:rPr>
              <w:t>-2能在聆聽過程中，以合適的肢體語言與對方互動。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2-4-2</w:t>
              </w:r>
            </w:smartTag>
            <w:r>
              <w:rPr>
                <w:rFonts w:hint="eastAsia"/>
                <w:sz w:val="20"/>
                <w:szCs w:val="20"/>
              </w:rPr>
              <w:t>-1能聽出不同語氣所表達的意思。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5-4-1</w:t>
              </w:r>
            </w:smartTag>
            <w:r>
              <w:rPr>
                <w:rFonts w:hint="eastAsia"/>
                <w:sz w:val="20"/>
                <w:szCs w:val="20"/>
              </w:rPr>
              <w:t>能熟習並靈活應用語體文及文言文作品中詞語的意義。</w:t>
            </w:r>
          </w:p>
          <w:p w:rsidR="00886413" w:rsidRDefault="00886413">
            <w:pPr>
              <w:spacing w:line="260" w:lineRule="exac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6-4-8</w:t>
              </w:r>
            </w:smartTag>
            <w:r>
              <w:rPr>
                <w:rFonts w:hint="eastAsia"/>
                <w:sz w:val="20"/>
                <w:szCs w:val="20"/>
              </w:rPr>
              <w:t>發揮思考及創造的能力，使作品具有獨特的風格。</w:t>
            </w:r>
          </w:p>
          <w:p w:rsidR="00886413" w:rsidRDefault="00886413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掌握寫作步驟，充實作品的內容，精確的表</w:t>
            </w:r>
            <w:r>
              <w:rPr>
                <w:rFonts w:hAnsi="新細明體" w:hint="eastAsia"/>
                <w:sz w:val="20"/>
                <w:szCs w:val="20"/>
              </w:rPr>
              <w:lastRenderedPageBreak/>
              <w:t>達自己的思想。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3-4-7</w:t>
              </w:r>
            </w:smartTag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4-4-4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能以客觀中立的態度與他人對環境議題進行辯證，以說服他人或者接受指正。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1.瞭解自我與發展潛能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7.規劃、組織與實踐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10.獨立思考與解決問題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11/10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七、為學一首示子姪(3)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八、食蔥有時(2)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.認識運用對比及舉例說明的論說手法。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2.能在作文時舉切合題旨的故事作為例證。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3.體會為學立志的重要性。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1.認識以飲食為題材的文學作品。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2.學習觀察、描寫生活中的事物。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3.從生活中體會簡單平凡</w:t>
            </w:r>
            <w:r>
              <w:rPr>
                <w:rFonts w:hAnsi="新細明體" w:hint="eastAsia"/>
                <w:sz w:val="20"/>
                <w:szCs w:val="20"/>
              </w:rPr>
              <w:lastRenderedPageBreak/>
              <w:t>的樂趣。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同學事先預習課文，分享心得。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1.講解本課對比的寫作技巧。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2.以課文賞析復習課文。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3.老師補充「好學有成」的故事。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4.帶領同學進行讀後引導與討論。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5.同學練習應用練習。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1.回家作業：同學練習習作題目。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詢問學生與蔥有關的問題。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2.介紹作者韓良憶。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介紹飲食文學。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4.概覽課文。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6.說明段落大意、注釋、生難字詞等。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1.回家作業：蒐集飲食相關成語。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1-4-1</w:t>
              </w:r>
            </w:smartTag>
            <w:r>
              <w:rPr>
                <w:rFonts w:hint="eastAsia"/>
                <w:sz w:val="20"/>
                <w:szCs w:val="20"/>
              </w:rPr>
              <w:t>能運用注音符號，分辨字詞音義，增進閱讀理解。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2-4-1</w:t>
              </w:r>
            </w:smartTag>
            <w:r>
              <w:rPr>
                <w:rFonts w:hint="eastAsia"/>
                <w:sz w:val="20"/>
                <w:szCs w:val="20"/>
              </w:rPr>
              <w:t>-2能在聆聽過程中，以合適的肢體語言與對方互動。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2-4-2</w:t>
              </w:r>
            </w:smartTag>
            <w:r>
              <w:rPr>
                <w:rFonts w:hint="eastAsia"/>
                <w:sz w:val="20"/>
                <w:szCs w:val="20"/>
              </w:rPr>
              <w:t>-1能聽出不同語氣所表達的意思。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5-4-1</w:t>
              </w:r>
            </w:smartTag>
            <w:r>
              <w:rPr>
                <w:rFonts w:hint="eastAsia"/>
                <w:sz w:val="20"/>
                <w:szCs w:val="20"/>
              </w:rPr>
              <w:t>能熟習並靈活應用語體文及文言文作品中詞語的意義。</w:t>
            </w:r>
          </w:p>
          <w:p w:rsidR="00886413" w:rsidRDefault="00886413">
            <w:pPr>
              <w:spacing w:line="260" w:lineRule="exac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6-4-8</w:t>
              </w:r>
            </w:smartTag>
            <w:r>
              <w:rPr>
                <w:rFonts w:hint="eastAsia"/>
                <w:sz w:val="20"/>
                <w:szCs w:val="20"/>
              </w:rPr>
              <w:t>發揮思考及創造的能力，使作品具有獨特的風格。</w:t>
            </w:r>
          </w:p>
          <w:p w:rsidR="00886413" w:rsidRDefault="00886413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3-4-1</w:t>
              </w:r>
            </w:smartTag>
            <w:r>
              <w:rPr>
                <w:rFonts w:hint="eastAsia"/>
                <w:sz w:val="20"/>
                <w:szCs w:val="20"/>
              </w:rPr>
              <w:t>-11能明白說出一篇作品的優缺點。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3-4-3</w:t>
              </w:r>
            </w:smartTag>
            <w:r>
              <w:rPr>
                <w:rFonts w:hint="eastAsia"/>
                <w:sz w:val="20"/>
                <w:szCs w:val="20"/>
              </w:rPr>
              <w:t>-5能靈活利用電子及網路科技，統整言語訊息的內容，作詳細報告。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3-4-4</w:t>
              </w:r>
            </w:smartTag>
            <w:r>
              <w:rPr>
                <w:rFonts w:hint="eastAsia"/>
                <w:sz w:val="20"/>
                <w:szCs w:val="20"/>
              </w:rPr>
              <w:t>-6能和他人</w:t>
            </w:r>
            <w:r>
              <w:rPr>
                <w:rFonts w:hint="eastAsia"/>
                <w:sz w:val="20"/>
                <w:szCs w:val="20"/>
              </w:rPr>
              <w:lastRenderedPageBreak/>
              <w:t>一起討論，分享成果。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5-4-5</w:t>
              </w:r>
            </w:smartTag>
            <w:r>
              <w:rPr>
                <w:rFonts w:hint="eastAsia"/>
                <w:sz w:val="20"/>
                <w:szCs w:val="20"/>
              </w:rPr>
              <w:t>-4能喜愛閱讀海洋、生態、性別、族群等具有當代議題內涵的文學作品。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5-4-7</w:t>
              </w:r>
            </w:smartTag>
            <w:r>
              <w:rPr>
                <w:rFonts w:hint="eastAsia"/>
                <w:sz w:val="20"/>
                <w:szCs w:val="20"/>
              </w:rPr>
              <w:t>-4能將閱讀內容，思考轉化為日常生活中解決問題的能力。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3-4-7</w:t>
              </w:r>
            </w:smartTag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生涯發展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1-3-1</w:t>
              </w:r>
            </w:smartTag>
            <w:r>
              <w:rPr>
                <w:rFonts w:hAnsi="新細明體" w:hint="eastAsia"/>
                <w:sz w:val="20"/>
                <w:szCs w:val="20"/>
              </w:rPr>
              <w:t>探索自我的興趣、性向、價值觀及人格特質。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4-4-4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能以客觀中立的態度與他人對環境議題進行辯證，以說服他人或者接受指正。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lastRenderedPageBreak/>
                <w:t>1-4-2</w:t>
              </w:r>
            </w:smartTag>
            <w:r>
              <w:rPr>
                <w:rFonts w:hAnsi="新細明體" w:hint="eastAsia"/>
                <w:sz w:val="20"/>
                <w:szCs w:val="20"/>
              </w:rPr>
              <w:t>選購及製作衛生、安全、營養且符合環保的餐點。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1-4-3</w:t>
              </w:r>
            </w:smartTag>
            <w:r>
              <w:rPr>
                <w:rFonts w:hAnsi="新細明體" w:hint="eastAsia"/>
                <w:sz w:val="20"/>
                <w:szCs w:val="20"/>
              </w:rPr>
              <w:t>表現良好的飲食行為。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瞭解並接納異國的飲食文化。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七、為學一首示子姪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1.瞭解自我與發展潛能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7.規劃、組織與實踐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10.獨立思考與解決問題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9.主動探索</w:t>
            </w:r>
            <w:r>
              <w:rPr>
                <w:rFonts w:hAnsi="新細明體" w:hint="eastAsia"/>
                <w:sz w:val="20"/>
                <w:szCs w:val="20"/>
              </w:rPr>
              <w:lastRenderedPageBreak/>
              <w:t>與研究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十三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11/17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八、食蔥有時(3)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語文常識(二)語法(下)──句型(2)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1.認識以飲食為題材的文學作品。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2.學習觀察、描寫生活中的事物。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3.從生活中體會簡單平凡的樂趣。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語文常識(二)語法(下)──句型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1.認識句子的種類。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2.能分析四種句子的句型。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3.能造出四種基本句型的句子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學生競答飲食相關成語。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1.說明段落大意、注釋、生難字詞等。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2.以課文賞析復習本課。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3.帶領學生進行讀後引導與討論。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4.同學練習應用練習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5.補充相關類文：陳黎的詩作〈蔥〉。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1.回家作業：</w:t>
            </w:r>
            <w:r>
              <w:rPr>
                <w:rFonts w:hAnsi="新細明體" w:hint="eastAsia"/>
                <w:sz w:val="20"/>
                <w:szCs w:val="20"/>
              </w:rPr>
              <w:t>同學練習習作題目。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語文常識(二)語法(下)──句型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復習之前學到的「詞類」。</w:t>
            </w:r>
          </w:p>
          <w:p w:rsidR="00886413" w:rsidRDefault="00886413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1.說明句子的定義。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2.介紹句型的種類。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3.同學依照本課的句型練習造句，每種至少兩句。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Ansi="新細明體" w:hint="eastAsia"/>
                <w:sz w:val="20"/>
                <w:szCs w:val="20"/>
              </w:rPr>
              <w:t>同學分組，老師出題目讓同學分辨句型，小組搶答。優勝的組別給予獎勵。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5.同學練習應用練習。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1.回家作業：同學以自己的方式整理本課重點。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3-4-1</w:t>
              </w:r>
            </w:smartTag>
            <w:r>
              <w:rPr>
                <w:rFonts w:hint="eastAsia"/>
                <w:sz w:val="20"/>
                <w:szCs w:val="20"/>
              </w:rPr>
              <w:t>-11能明白說出一篇作品的優缺點。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3-4-3</w:t>
              </w:r>
            </w:smartTag>
            <w:r>
              <w:rPr>
                <w:rFonts w:hint="eastAsia"/>
                <w:sz w:val="20"/>
                <w:szCs w:val="20"/>
              </w:rPr>
              <w:t>-5能靈活利用電子及網路科技，統整言語訊息的內容，作詳細報告。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3-4-4</w:t>
              </w:r>
            </w:smartTag>
            <w:r>
              <w:rPr>
                <w:rFonts w:hint="eastAsia"/>
                <w:sz w:val="20"/>
                <w:szCs w:val="20"/>
              </w:rPr>
              <w:t>-6能和他人一起討論，分享成果。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5-4-5</w:t>
              </w:r>
            </w:smartTag>
            <w:r>
              <w:rPr>
                <w:rFonts w:hint="eastAsia"/>
                <w:sz w:val="20"/>
                <w:szCs w:val="20"/>
              </w:rPr>
              <w:t>-4能喜愛閱讀海洋、生態、性別、族群等具有當代議題內涵的文學作品。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5-4-7</w:t>
              </w:r>
            </w:smartTag>
            <w:r>
              <w:rPr>
                <w:rFonts w:hint="eastAsia"/>
                <w:sz w:val="20"/>
                <w:szCs w:val="20"/>
              </w:rPr>
              <w:t>-4能將閱讀內容，思考轉化為日常生活中解決問題的能力。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語文常識(二)語法(下)──句型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3-4-3</w:t>
              </w:r>
            </w:smartTag>
            <w:r>
              <w:rPr>
                <w:rFonts w:hint="eastAsia"/>
                <w:sz w:val="20"/>
                <w:szCs w:val="20"/>
              </w:rPr>
              <w:t>-4能在言談中，妥適運用各種語言詞彙。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6-4-2</w:t>
              </w:r>
            </w:smartTag>
            <w:r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 w:val="20"/>
                  <w:szCs w:val="20"/>
                </w:rPr>
                <w:t>6-4-2</w:t>
              </w:r>
            </w:smartTag>
            <w:r>
              <w:rPr>
                <w:rFonts w:hint="eastAsia"/>
                <w:sz w:val="20"/>
                <w:szCs w:val="20"/>
              </w:rPr>
              <w:t>-2能靈活應用各種句型，充分表達自己的見解。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>
              <w:rPr>
                <w:rFonts w:hAnsi="新細明體" w:hint="eastAsia"/>
                <w:sz w:val="20"/>
                <w:szCs w:val="20"/>
              </w:rPr>
              <w:t>選購及製作衛生、安全、營養且符合環保的餐點。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1-4-3</w:t>
              </w:r>
            </w:smartTag>
            <w:r>
              <w:rPr>
                <w:rFonts w:hAnsi="新細明體" w:hint="eastAsia"/>
                <w:sz w:val="20"/>
                <w:szCs w:val="20"/>
              </w:rPr>
              <w:t>表現良好的飲食行為。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瞭解並接納異國的飲食文化。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語文常識(二)語法(下)──句型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886413" w:rsidRDefault="00886413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3-4-7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3-4-9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color w:val="auto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lastRenderedPageBreak/>
              <w:t>語文常識(二)語法(下)──句型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學習單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八、食蔥有時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color w:val="auto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color w:val="auto"/>
                <w:sz w:val="20"/>
                <w:szCs w:val="20"/>
              </w:rPr>
              <w:lastRenderedPageBreak/>
              <w:t>語文常識(二)語法(下)──句型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8.運用科技與資訊</w:t>
            </w: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十四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11/24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第二次段考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十五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12/01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九、記承天夜遊(3)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作文(2)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1.認識蘇軾及其文學成就。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2.學習融合敘事、寫景、抒情的文章作法。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3.培養欣賞美的閒情雅興。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同學事先預習本課，請同學兩人一組上台講述本課。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1.同學用自己的講述本課大意。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2.老師講述題文大意。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3.介紹作者蘇東坡。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886413" w:rsidRDefault="008864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5.說明段落大意、注釋、生難字詞等。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1.回家作業：閱讀蘇東坡作品補充講義。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ind w:left="398" w:hanging="398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作文題目與方式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同學選擇一則與友人外出活動的經驗，寫出一篇可展現友情與生活情趣的文章，文長約500字。</w:t>
            </w:r>
          </w:p>
          <w:p w:rsidR="00886413" w:rsidRDefault="00886413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1-4-1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能運用注音符號，分辨字詞音義，增進閱讀理解。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5-4-1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能熟習並靈活應用語體文及文言文作品中詞語的意義。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5-4-2</w:t>
              </w:r>
            </w:smartTag>
            <w:r>
              <w:rPr>
                <w:rFonts w:hAnsi="新細明體" w:hint="eastAsia"/>
                <w:sz w:val="20"/>
                <w:szCs w:val="20"/>
              </w:rPr>
              <w:t>-4能培養以文會友的興趣，組成讀書會，共同討論，交換心得。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>
              <w:rPr>
                <w:rFonts w:hAnsi="新細明體" w:hint="eastAsia"/>
                <w:sz w:val="20"/>
                <w:szCs w:val="20"/>
              </w:rPr>
              <w:t>-5能欣賞作</w:t>
            </w:r>
            <w:r>
              <w:rPr>
                <w:rFonts w:hAnsi="新細明體" w:hint="eastAsia"/>
                <w:sz w:val="20"/>
                <w:szCs w:val="20"/>
              </w:rPr>
              <w:lastRenderedPageBreak/>
              <w:t>品的寫作風格、修辭技巧及特色。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5-4-7</w:t>
              </w:r>
            </w:smartTag>
            <w:r>
              <w:rPr>
                <w:rFonts w:hAnsi="新細明體" w:hint="eastAsia"/>
                <w:sz w:val="20"/>
                <w:szCs w:val="20"/>
              </w:rPr>
              <w:t>-4能將閱讀內容，思考轉化為日常生活中解決問題的能力。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1-4-1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Default="0088641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>
              <w:rPr>
                <w:rFonts w:hAnsi="新細明體" w:cs="標楷體" w:hint="eastAsia"/>
                <w:sz w:val="20"/>
                <w:szCs w:val="20"/>
              </w:rPr>
              <w:t>能與同儕組成團隊，採民主自治程序，進行環境規劃以解決環境問題。</w:t>
            </w:r>
          </w:p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886413" w:rsidRDefault="00886413">
            <w:pPr>
              <w:snapToGrid w:val="0"/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hAnsi="新細明體" w:cs="TimesNewRoman" w:hint="eastAsia"/>
                  <w:color w:val="auto"/>
                  <w:sz w:val="20"/>
                  <w:szCs w:val="20"/>
                </w:rPr>
                <w:t>3-3-3</w:t>
              </w:r>
            </w:smartTag>
            <w:r>
              <w:rPr>
                <w:rFonts w:hAnsi="新細明體" w:cs="TimesNew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Ansi="新細明體" w:cs="標楷體-WinCharSetFFFF-H" w:hint="eastAsia"/>
                <w:color w:val="auto"/>
                <w:sz w:val="20"/>
                <w:szCs w:val="20"/>
              </w:rPr>
              <w:t>培養解決生涯問題及做決定的能力。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Default="0088641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886413" w:rsidTr="0077452F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十六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12/08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九、記承天夜遊(3)</w:t>
            </w: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十、聲音鐘(2)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1.認識蘇軾及其文學成就。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2.學習融合敘事、寫景、抒情的文章作法。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3.培養欣賞美的閒情雅興。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1.認識生活周遭各種叫賣聲的情味。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2.了解外來語的特質並加以運用。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3.發掘住家社區的特色，培養愛護鄉里的情懷。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同學分享對哪篇蘇東坡作品最有感觸。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1.以課文賞析復習課文。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2.同學分享，如畢業旅行時，是否有過類似本課的經驗。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3.帶領學生進行讀後引導與討論。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4.同學練習應用練習。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同學分享自己對本文題目「聲音鐘」的第一印象。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1.同學模仿自己最有印象的叫賣聲。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2.同學分享除了聲音外還有什麼線索可得知季節、時間變化。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3.老師講述本課題文大意。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4.介紹作者陳黎。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5.播放課文朗讀動畫或朗讀CD。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6.說明段落大意、注釋、生難字詞等。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7.介紹外來語。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8.介紹飲食詞語。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9.以課文賞析復習課文。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10.帶領學生進行讀後引導與討論。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11.帶學生練習應用練習。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1.回家作業：同學練習習作題目。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7452F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77452F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77452F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77452F">
              <w:rPr>
                <w:rFonts w:hAnsi="新細明體"/>
                <w:sz w:val="20"/>
                <w:szCs w:val="20"/>
              </w:rPr>
              <w:t>-4能培養以文會友的興趣，組成讀書會，共同討論，交換心得。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lastRenderedPageBreak/>
                <w:t>5-4-3</w:t>
              </w:r>
            </w:smartTag>
            <w:r w:rsidRPr="0077452F">
              <w:rPr>
                <w:rFonts w:hAnsi="新細明體"/>
                <w:sz w:val="20"/>
                <w:szCs w:val="20"/>
              </w:rPr>
              <w:t>-5能欣賞作品的寫作風格、修辭技巧及特色。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t>5-4-7</w:t>
              </w:r>
            </w:smartTag>
            <w:r w:rsidRPr="0077452F">
              <w:rPr>
                <w:rFonts w:hAnsi="新細明體"/>
                <w:sz w:val="20"/>
                <w:szCs w:val="20"/>
              </w:rPr>
              <w:t>-4能將閱讀內容，思考轉化為日常生活中解決問題的能力。</w:t>
            </w: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</w:t>
            </w:r>
            <w:r w:rsidRPr="0077452F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2-4-2</w:t>
              </w:r>
            </w:smartTag>
            <w:r w:rsidRPr="0077452F">
              <w:rPr>
                <w:sz w:val="20"/>
                <w:szCs w:val="20"/>
              </w:rPr>
              <w:t>-5能將所聽的重點歸納整理。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3-4-2</w:t>
              </w:r>
            </w:smartTag>
            <w:r w:rsidRPr="0077452F">
              <w:rPr>
                <w:sz w:val="20"/>
                <w:szCs w:val="20"/>
              </w:rPr>
              <w:t>-3能在團體活動中，扮演不同角色進行溝通。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4-4-3</w:t>
              </w:r>
            </w:smartTag>
            <w:r w:rsidRPr="0077452F">
              <w:rPr>
                <w:sz w:val="20"/>
                <w:szCs w:val="20"/>
              </w:rPr>
              <w:t>-1能透過模仿，寫出正確、美觀的硬筆字。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5-4-8</w:t>
              </w:r>
            </w:smartTag>
            <w:r w:rsidRPr="0077452F">
              <w:rPr>
                <w:sz w:val="20"/>
                <w:szCs w:val="20"/>
              </w:rPr>
              <w:t>-1能依不同的語言情境，把閱讀獲得的資訊，轉化為溝通分享的材料，正確的表情達意。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6-4-5</w:t>
              </w:r>
            </w:smartTag>
            <w:r w:rsidRPr="0077452F">
              <w:rPr>
                <w:sz w:val="20"/>
                <w:szCs w:val="20"/>
              </w:rPr>
              <w:t>-1能配合寫作需要，恰當選用標點符號和標點方式，達到寫作效果。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7452F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能與同儕組成團隊，採民主自治程序，進行環境規劃以解決環境問題。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886413" w:rsidRPr="0077452F" w:rsidRDefault="00886413" w:rsidP="0077452F">
            <w:pPr>
              <w:spacing w:line="260" w:lineRule="exact"/>
              <w:ind w:left="17"/>
              <w:jc w:val="both"/>
              <w:rPr>
                <w:rFonts w:hAnsi="新細明體" w:cs="標楷體-WinCharSetFFFF-H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77452F">
                <w:rPr>
                  <w:rFonts w:hAnsi="新細明體" w:cs="TimesNewRoman"/>
                  <w:sz w:val="20"/>
                  <w:szCs w:val="20"/>
                </w:rPr>
                <w:t>3-3-3</w:t>
              </w:r>
            </w:smartTag>
            <w:r w:rsidRPr="0077452F">
              <w:rPr>
                <w:rFonts w:hAnsi="新細明體" w:cs="TimesNewRoman"/>
                <w:sz w:val="20"/>
                <w:szCs w:val="20"/>
              </w:rPr>
              <w:t xml:space="preserve"> </w:t>
            </w:r>
            <w:r w:rsidRPr="0077452F">
              <w:rPr>
                <w:rFonts w:hAnsi="新細明體" w:cs="標楷體-WinCharSetFFFF-H" w:hint="eastAsia"/>
                <w:sz w:val="20"/>
                <w:szCs w:val="20"/>
              </w:rPr>
              <w:t>培養解決生涯問題及做決定的能力。</w:t>
            </w:r>
          </w:p>
          <w:p w:rsidR="00886413" w:rsidRPr="0077452F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17"/>
              <w:jc w:val="both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</w:t>
            </w:r>
            <w:r w:rsidRPr="0077452F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int="eastAsia"/>
                <w:b/>
                <w:bCs/>
                <w:sz w:val="20"/>
                <w:szCs w:val="20"/>
              </w:rPr>
              <w:t>環境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參與舉辦學校或社區的環境保護與永續發展相關活動。</w:t>
            </w: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int="eastAsia"/>
                <w:b/>
                <w:bCs/>
                <w:sz w:val="20"/>
                <w:szCs w:val="20"/>
              </w:rPr>
              <w:t>家政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1-4-3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表現良好的飲食行為。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Pr="0077452F" w:rsidRDefault="00886413" w:rsidP="0077452F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九、記承天夜遊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九、記承天夜遊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8.運用科技與資訊</w:t>
            </w:r>
          </w:p>
        </w:tc>
      </w:tr>
      <w:tr w:rsidR="00886413" w:rsidTr="0077452F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</w:t>
            </w:r>
            <w:r>
              <w:rPr>
                <w:rFonts w:ascii="Times New Roman" w:hint="eastAsia"/>
                <w:sz w:val="20"/>
              </w:rPr>
              <w:lastRenderedPageBreak/>
              <w:t>七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12/15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</w:t>
            </w: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音鐘(5)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lastRenderedPageBreak/>
              <w:t>1.認識生活周遭各種叫賣聲的情味。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2.了解外來語的特質並加以運用。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3.發掘住家社區的特色，培養愛護鄉里的情懷。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同學分享自己對本文題目「聲音鐘」的第一印象。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1.同學模仿自己最有印象的叫賣聲。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2.同學分享除了聲音外還有什麼線索可得知季節、時間變化。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3.老師講述本課題文大意。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4.介紹作者陳黎。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7.介紹外來語。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8.介紹飲食詞語。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9.</w:t>
            </w:r>
            <w:r w:rsidRPr="0077452F">
              <w:rPr>
                <w:rFonts w:hAnsi="新細明體" w:hint="eastAsia"/>
                <w:spacing w:val="-10"/>
                <w:sz w:val="20"/>
                <w:szCs w:val="20"/>
              </w:rPr>
              <w:t>以課文賞析復習課文。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77452F">
              <w:rPr>
                <w:rFonts w:hAnsi="新細明體" w:hint="eastAsia"/>
                <w:spacing w:val="-10"/>
                <w:sz w:val="20"/>
                <w:szCs w:val="20"/>
              </w:rPr>
              <w:t>10.帶領學生進行讀後引導與討論。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11.帶學生練習應用練習。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1.回家作業：同學蒐集外來語的相關資料與例子。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2.評量：總結本課已教過的知識，或以口頭提問、</w:t>
            </w:r>
            <w:r w:rsidRPr="0077452F">
              <w:rPr>
                <w:rFonts w:hAnsi="新細明體" w:hint="eastAsia"/>
                <w:spacing w:val="-10"/>
                <w:sz w:val="20"/>
                <w:szCs w:val="20"/>
              </w:rPr>
              <w:t>學習</w:t>
            </w:r>
            <w:r w:rsidRPr="0077452F">
              <w:rPr>
                <w:rFonts w:hAnsi="新細明體" w:hint="eastAsia"/>
                <w:sz w:val="20"/>
                <w:szCs w:val="20"/>
              </w:rPr>
              <w:t>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</w:t>
            </w:r>
            <w:r w:rsidRPr="0077452F">
              <w:rPr>
                <w:rFonts w:ascii="Times New Roman" w:hint="eastAsia"/>
                <w:b/>
                <w:bCs/>
                <w:sz w:val="20"/>
                <w:szCs w:val="20"/>
              </w:rPr>
              <w:t>、聲音鐘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77452F">
                <w:rPr>
                  <w:sz w:val="20"/>
                  <w:szCs w:val="20"/>
                </w:rPr>
                <w:lastRenderedPageBreak/>
                <w:t>2-4-2</w:t>
              </w:r>
            </w:smartTag>
            <w:r w:rsidRPr="0077452F">
              <w:rPr>
                <w:sz w:val="20"/>
                <w:szCs w:val="20"/>
              </w:rPr>
              <w:t>-5能將所聽的重點歸納整理。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77452F">
                <w:rPr>
                  <w:sz w:val="20"/>
                  <w:szCs w:val="20"/>
                </w:rPr>
                <w:t>3-4-2</w:t>
              </w:r>
            </w:smartTag>
            <w:r w:rsidRPr="0077452F">
              <w:rPr>
                <w:sz w:val="20"/>
                <w:szCs w:val="20"/>
              </w:rPr>
              <w:t>-3能在團體活動中，扮演不同角色進行溝通。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77452F">
                <w:rPr>
                  <w:sz w:val="20"/>
                  <w:szCs w:val="20"/>
                </w:rPr>
                <w:t>4-4-3</w:t>
              </w:r>
            </w:smartTag>
            <w:r w:rsidRPr="0077452F">
              <w:rPr>
                <w:sz w:val="20"/>
                <w:szCs w:val="20"/>
              </w:rPr>
              <w:t>-1能透過模仿，寫出正確、美觀的硬筆字。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77452F">
                <w:rPr>
                  <w:sz w:val="20"/>
                  <w:szCs w:val="20"/>
                </w:rPr>
                <w:t>5-4-8</w:t>
              </w:r>
            </w:smartTag>
            <w:r w:rsidRPr="0077452F">
              <w:rPr>
                <w:sz w:val="20"/>
                <w:szCs w:val="20"/>
              </w:rPr>
              <w:t>-1能依不同的語言情境，把閱讀獲得的資訊，轉化為溝通分享的材料，正確的表情達意。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6"/>
              </w:smartTagPr>
              <w:r w:rsidRPr="0077452F">
                <w:rPr>
                  <w:sz w:val="20"/>
                  <w:szCs w:val="20"/>
                </w:rPr>
                <w:t>6-4-5</w:t>
              </w:r>
            </w:smartTag>
            <w:r w:rsidRPr="0077452F">
              <w:rPr>
                <w:sz w:val="20"/>
                <w:szCs w:val="20"/>
              </w:rPr>
              <w:t>-1能配合寫作需要，恰當選用標點符號和標點方式，達到寫作效果。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</w:t>
            </w:r>
            <w:r w:rsidRPr="0077452F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77452F">
              <w:rPr>
                <w:rFonts w:ascii="Times New Roman" w:hint="eastAsia"/>
                <w:b/>
                <w:bCs/>
                <w:sz w:val="20"/>
                <w:szCs w:val="20"/>
              </w:rPr>
              <w:lastRenderedPageBreak/>
              <w:t>環境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7452F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參與舉辦學校或社區的環境保護與永續發展相關活動。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/>
                <w:b/>
                <w:bCs/>
                <w:sz w:val="20"/>
                <w:szCs w:val="20"/>
              </w:rPr>
            </w:pPr>
            <w:r w:rsidRPr="0077452F">
              <w:rPr>
                <w:rFonts w:ascii="Times New Roman" w:hint="eastAsia"/>
                <w:b/>
                <w:bCs/>
                <w:sz w:val="20"/>
                <w:szCs w:val="20"/>
              </w:rPr>
              <w:t>家政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77452F">
                <w:rPr>
                  <w:rFonts w:hAnsi="新細明體"/>
                  <w:sz w:val="20"/>
                  <w:szCs w:val="20"/>
                </w:rPr>
                <w:t>1-4-3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表現良好的飲食行為。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Pr="0077452F" w:rsidRDefault="00886413" w:rsidP="0077452F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教師</w:t>
            </w: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手冊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十、聲音</w:t>
            </w: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十、聲音</w:t>
            </w: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color w:val="auto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8.運用科技與資訊</w:t>
            </w:r>
          </w:p>
        </w:tc>
      </w:tr>
      <w:tr w:rsidR="00886413" w:rsidTr="0077452F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十八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12/22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  <w:r w:rsidRPr="0077452F">
              <w:rPr>
                <w:rFonts w:ascii="Times New Roman" w:hAnsi="新細明體" w:hint="eastAsia"/>
                <w:b/>
                <w:bCs/>
                <w:snapToGrid/>
                <w:color w:val="auto"/>
                <w:kern w:val="2"/>
                <w:sz w:val="20"/>
                <w:szCs w:val="20"/>
              </w:rPr>
              <w:t>十、聲音鐘</w:t>
            </w:r>
            <w:r w:rsidRPr="0077452F">
              <w:rPr>
                <w:rFonts w:ascii="Times New Roman" w:hAnsi="新細明體" w:hint="eastAsia"/>
                <w:b/>
                <w:bCs/>
                <w:snapToGrid/>
                <w:color w:val="auto"/>
                <w:kern w:val="2"/>
                <w:sz w:val="20"/>
                <w:szCs w:val="20"/>
              </w:rPr>
              <w:t>(3)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napToGrid w:val="0"/>
              <w:spacing w:line="260" w:lineRule="exact"/>
              <w:jc w:val="both"/>
              <w:rPr>
                <w:rFonts w:ascii="Times New Roman"/>
                <w:sz w:val="20"/>
                <w:szCs w:val="20"/>
              </w:rPr>
            </w:pPr>
            <w:r w:rsidRPr="0077452F">
              <w:rPr>
                <w:rFonts w:ascii="Times New Roman" w:hAnsi="新細明體" w:hint="eastAsia"/>
                <w:b/>
                <w:bCs/>
                <w:snapToGrid/>
                <w:color w:val="auto"/>
                <w:kern w:val="2"/>
                <w:sz w:val="20"/>
                <w:szCs w:val="20"/>
              </w:rPr>
              <w:t>十一、張釋之執法</w:t>
            </w:r>
            <w:r w:rsidRPr="0077452F">
              <w:rPr>
                <w:rFonts w:ascii="Times New Roman" w:hAnsi="新細明體" w:hint="eastAsia"/>
                <w:b/>
                <w:bCs/>
                <w:snapToGrid/>
                <w:color w:val="auto"/>
                <w:kern w:val="2"/>
                <w:sz w:val="20"/>
                <w:szCs w:val="20"/>
              </w:rPr>
              <w:t>(2)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/>
                <w:bCs/>
                <w:snapToGrid/>
                <w:color w:val="auto"/>
                <w:kern w:val="2"/>
                <w:sz w:val="20"/>
                <w:szCs w:val="20"/>
              </w:rPr>
            </w:pPr>
            <w:r w:rsidRPr="0077452F">
              <w:rPr>
                <w:rFonts w:ascii="Times New Roman" w:hAnsi="新細明體" w:hint="eastAsia"/>
                <w:b/>
                <w:bCs/>
                <w:snapToGrid/>
                <w:color w:val="auto"/>
                <w:kern w:val="2"/>
                <w:sz w:val="20"/>
                <w:szCs w:val="20"/>
              </w:rPr>
              <w:lastRenderedPageBreak/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  <w:r w:rsidRPr="0077452F">
              <w:rPr>
                <w:rFonts w:ascii="Times New Roman" w:hAnsi="新細明體" w:hint="eastAsia"/>
                <w:bCs/>
                <w:snapToGrid/>
                <w:color w:val="auto"/>
                <w:kern w:val="2"/>
                <w:sz w:val="20"/>
                <w:szCs w:val="20"/>
              </w:rPr>
              <w:t>1.</w:t>
            </w:r>
            <w:r w:rsidRPr="0077452F">
              <w:rPr>
                <w:rFonts w:ascii="Times New Roman" w:hAnsi="新細明體" w:hint="eastAsia"/>
                <w:bCs/>
                <w:snapToGrid/>
                <w:color w:val="auto"/>
                <w:kern w:val="2"/>
                <w:sz w:val="20"/>
                <w:szCs w:val="20"/>
              </w:rPr>
              <w:t>認識生活周遭各種叫賣聲的情味。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  <w:r w:rsidRPr="0077452F">
              <w:rPr>
                <w:rFonts w:ascii="Times New Roman" w:hAnsi="新細明體" w:hint="eastAsia"/>
                <w:bCs/>
                <w:snapToGrid/>
                <w:color w:val="auto"/>
                <w:kern w:val="2"/>
                <w:sz w:val="20"/>
                <w:szCs w:val="20"/>
              </w:rPr>
              <w:t>2.</w:t>
            </w:r>
            <w:r w:rsidRPr="0077452F">
              <w:rPr>
                <w:rFonts w:ascii="Times New Roman" w:hAnsi="新細明體" w:hint="eastAsia"/>
                <w:bCs/>
                <w:snapToGrid/>
                <w:color w:val="auto"/>
                <w:kern w:val="2"/>
                <w:sz w:val="20"/>
                <w:szCs w:val="20"/>
              </w:rPr>
              <w:t>了解外來語的特質並加以運用。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  <w:r w:rsidRPr="0077452F">
              <w:rPr>
                <w:rFonts w:ascii="Times New Roman" w:hAnsi="新細明體" w:hint="eastAsia"/>
                <w:bCs/>
                <w:snapToGrid/>
                <w:color w:val="auto"/>
                <w:kern w:val="2"/>
                <w:sz w:val="20"/>
                <w:szCs w:val="20"/>
              </w:rPr>
              <w:t>3.</w:t>
            </w:r>
            <w:r w:rsidRPr="0077452F">
              <w:rPr>
                <w:rFonts w:ascii="Times New Roman" w:hAnsi="新細明體" w:hint="eastAsia"/>
                <w:bCs/>
                <w:snapToGrid/>
                <w:color w:val="auto"/>
                <w:kern w:val="2"/>
                <w:sz w:val="20"/>
                <w:szCs w:val="20"/>
              </w:rPr>
              <w:t>發掘住家社區的特色，培養愛護鄉里的情懷。</w:t>
            </w: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ascii="Times New Roman" w:hAnsi="新細明體"/>
                <w:bCs/>
                <w:snapToGrid/>
                <w:color w:val="auto"/>
                <w:kern w:val="2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1.認識</w:t>
            </w:r>
            <w:r w:rsidRPr="0077452F">
              <w:rPr>
                <w:rFonts w:hAnsi="新細明體" w:hint="eastAsia"/>
                <w:sz w:val="20"/>
                <w:szCs w:val="20"/>
              </w:rPr>
              <w:t>司馬遷</w:t>
            </w:r>
            <w:r w:rsidRPr="0077452F">
              <w:rPr>
                <w:rFonts w:hint="eastAsia"/>
                <w:sz w:val="20"/>
                <w:szCs w:val="20"/>
              </w:rPr>
              <w:t>及史記。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2.學習運用對話發展情節的文章作法。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3.體會「法律之前，人人平等」的真諦。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同學分享自己蒐集到的外來語。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1.介紹外來語。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2.介紹飲食詞語。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3.以課文賞析復習課文。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4.帶領學生進行讀後引導與討論。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5.帶學生練習應用練習。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1.回家作業：同學練習習作題目。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Cs/>
                <w:sz w:val="20"/>
                <w:szCs w:val="20"/>
              </w:rPr>
              <w:t>2.評量：總結本課已教過的知識，或以口頭提問、</w:t>
            </w:r>
            <w:r w:rsidRPr="0077452F">
              <w:rPr>
                <w:rFonts w:hAnsi="新細明體" w:hint="eastAsia"/>
                <w:bCs/>
                <w:sz w:val="20"/>
                <w:szCs w:val="20"/>
              </w:rPr>
              <w:lastRenderedPageBreak/>
              <w:t>學習單的方式檢測學生學習狀況，加強學生不足的地方。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同學事先預習本課，老師抽點同學解說本課大意。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2.解說本課寫作手法，說明「順敘法」。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3.介紹作者司馬遷。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4.介紹《史記》一書。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1.回家作業：同學蒐集、整理「司馬遷」、《史記》的資料。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</w:t>
            </w:r>
            <w:r w:rsidRPr="0077452F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2-4-2</w:t>
              </w:r>
            </w:smartTag>
            <w:r w:rsidRPr="0077452F">
              <w:rPr>
                <w:sz w:val="20"/>
                <w:szCs w:val="20"/>
              </w:rPr>
              <w:t>-5能將所聽的重點歸納整理。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3-4-2</w:t>
              </w:r>
            </w:smartTag>
            <w:r w:rsidRPr="0077452F">
              <w:rPr>
                <w:sz w:val="20"/>
                <w:szCs w:val="20"/>
              </w:rPr>
              <w:t>-3能在團體活動中，扮演不同角色進行溝通。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4-4-3</w:t>
              </w:r>
            </w:smartTag>
            <w:r w:rsidRPr="0077452F">
              <w:rPr>
                <w:sz w:val="20"/>
                <w:szCs w:val="20"/>
              </w:rPr>
              <w:t>-1能透過模仿，寫出正確、美觀的硬筆字。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5-4-8</w:t>
              </w:r>
            </w:smartTag>
            <w:r w:rsidRPr="0077452F">
              <w:rPr>
                <w:sz w:val="20"/>
                <w:szCs w:val="20"/>
              </w:rPr>
              <w:t>-1能依不同</w:t>
            </w:r>
            <w:r w:rsidRPr="0077452F">
              <w:rPr>
                <w:sz w:val="20"/>
                <w:szCs w:val="20"/>
              </w:rPr>
              <w:lastRenderedPageBreak/>
              <w:t>的語言情境，把閱讀獲得的資訊，轉化為溝通分享的材料，正確的表情達意。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6-4-5</w:t>
              </w:r>
            </w:smartTag>
            <w:r w:rsidRPr="0077452F">
              <w:rPr>
                <w:sz w:val="20"/>
                <w:szCs w:val="20"/>
              </w:rPr>
              <w:t>-1能配合寫作需要，恰當選用標點符號和標點方式，達到寫作效果。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7452F">
                <w:rPr>
                  <w:rFonts w:hint="eastAsia"/>
                  <w:sz w:val="20"/>
                  <w:szCs w:val="20"/>
                </w:rPr>
                <w:t>1-4-1</w:t>
              </w:r>
            </w:smartTag>
            <w:r w:rsidRPr="0077452F">
              <w:rPr>
                <w:rFonts w:hint="eastAsia"/>
                <w:sz w:val="20"/>
                <w:szCs w:val="20"/>
              </w:rPr>
              <w:t>能運用注音符號，分辨字詞音義，增進閱讀理解。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77452F">
                <w:rPr>
                  <w:rFonts w:hint="eastAsia"/>
                  <w:sz w:val="20"/>
                  <w:szCs w:val="20"/>
                </w:rPr>
                <w:t>2-4-2</w:t>
              </w:r>
            </w:smartTag>
            <w:r w:rsidRPr="0077452F">
              <w:rPr>
                <w:rFonts w:hint="eastAsia"/>
                <w:sz w:val="20"/>
                <w:szCs w:val="20"/>
              </w:rPr>
              <w:t>-5能將所聽的重點歸納整理。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77452F">
                <w:rPr>
                  <w:sz w:val="20"/>
                  <w:szCs w:val="20"/>
                </w:rPr>
                <w:t>4-4-2</w:t>
              </w:r>
            </w:smartTag>
            <w:r w:rsidRPr="0077452F">
              <w:rPr>
                <w:sz w:val="20"/>
                <w:szCs w:val="20"/>
              </w:rPr>
              <w:t>能運用字辭典、成語辭典等，擴充詞彙，分辨詞義。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77452F">
                <w:rPr>
                  <w:sz w:val="20"/>
                  <w:szCs w:val="20"/>
                </w:rPr>
                <w:t>5-4-1</w:t>
              </w:r>
            </w:smartTag>
            <w:r w:rsidRPr="0077452F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77452F">
                <w:rPr>
                  <w:sz w:val="20"/>
                  <w:szCs w:val="20"/>
                </w:rPr>
                <w:t>6-4-2</w:t>
              </w:r>
            </w:smartTag>
            <w:r w:rsidRPr="0077452F">
              <w:rPr>
                <w:sz w:val="20"/>
                <w:szCs w:val="20"/>
              </w:rPr>
              <w:t>-1能精確的遣詞用字，恰當的表情達意。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</w:t>
            </w:r>
            <w:r w:rsidRPr="0077452F">
              <w:rPr>
                <w:rFonts w:hint="eastAsia"/>
                <w:b/>
                <w:bCs/>
                <w:sz w:val="20"/>
                <w:szCs w:val="20"/>
              </w:rPr>
              <w:t>、聲音鐘</w:t>
            </w: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int="eastAsia"/>
                <w:b/>
                <w:bCs/>
                <w:sz w:val="20"/>
                <w:szCs w:val="20"/>
              </w:rPr>
              <w:t>環境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參與舉辦學校或社區的環境保護與永續發展相關活動。</w:t>
            </w:r>
          </w:p>
          <w:p w:rsidR="00886413" w:rsidRPr="0077452F" w:rsidRDefault="00886413" w:rsidP="0077452F">
            <w:pPr>
              <w:spacing w:line="260" w:lineRule="exact"/>
              <w:rPr>
                <w:b/>
                <w:bCs/>
                <w:sz w:val="20"/>
                <w:szCs w:val="20"/>
              </w:rPr>
            </w:pPr>
            <w:r w:rsidRPr="0077452F">
              <w:rPr>
                <w:rFonts w:hint="eastAsia"/>
                <w:b/>
                <w:bCs/>
                <w:sz w:val="20"/>
                <w:szCs w:val="20"/>
              </w:rPr>
              <w:t>家政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1-4-3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表現良好的飲食行為。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 w:cs="標楷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77452F">
                <w:rPr>
                  <w:rFonts w:hAnsi="新細明體"/>
                  <w:sz w:val="20"/>
                  <w:szCs w:val="20"/>
                </w:rPr>
                <w:t>3-4-6</w:t>
              </w:r>
            </w:smartTag>
            <w:r w:rsidRPr="0077452F">
              <w:rPr>
                <w:rFonts w:hAnsi="新細明體"/>
                <w:sz w:val="20"/>
                <w:szCs w:val="20"/>
              </w:rPr>
              <w:t xml:space="preserve"> </w:t>
            </w:r>
            <w:r w:rsidRPr="0077452F">
              <w:rPr>
                <w:rFonts w:hAnsi="新細明體" w:cs="標楷體" w:hint="eastAsia"/>
                <w:sz w:val="20"/>
                <w:szCs w:val="20"/>
              </w:rPr>
              <w:t>能規劃出問題解決的程序。</w:t>
            </w:r>
            <w:r w:rsidRPr="0077452F">
              <w:rPr>
                <w:rFonts w:hAnsi="新細明體" w:cs="標楷體"/>
                <w:sz w:val="20"/>
                <w:szCs w:val="20"/>
              </w:rPr>
              <w:t xml:space="preserve"> 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3"/>
              </w:smartTagPr>
              <w:r w:rsidRPr="0077452F">
                <w:rPr>
                  <w:rFonts w:hAnsi="新細明體"/>
                  <w:sz w:val="20"/>
                  <w:szCs w:val="20"/>
                </w:rPr>
                <w:t>3-4-7</w:t>
              </w:r>
            </w:smartTag>
            <w:r w:rsidRPr="0077452F">
              <w:rPr>
                <w:rFonts w:hAnsi="新細明體"/>
                <w:sz w:val="20"/>
                <w:szCs w:val="20"/>
              </w:rPr>
              <w:t xml:space="preserve"> </w:t>
            </w:r>
            <w:r w:rsidRPr="0077452F"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cs="標楷體" w:hint="eastAsia"/>
                <w:b/>
                <w:bCs/>
                <w:sz w:val="20"/>
                <w:szCs w:val="20"/>
              </w:rPr>
              <w:t>人權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77452F">
                <w:rPr>
                  <w:rFonts w:hAnsi="新細明體" w:cs="標楷體"/>
                  <w:sz w:val="20"/>
                  <w:szCs w:val="20"/>
                </w:rPr>
                <w:t>1-4-3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瞭解法律、制度對人權保障的意義。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77452F">
                <w:rPr>
                  <w:rFonts w:hAnsi="新細明體" w:cs="標楷體"/>
                  <w:sz w:val="20"/>
                  <w:szCs w:val="20"/>
                </w:rPr>
                <w:t>1-4-4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Pr="0077452F" w:rsidRDefault="00886413" w:rsidP="0077452F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十、聲音鐘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8.運用科技與資訊</w:t>
            </w: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10.獨立思考與解決問題</w:t>
            </w:r>
          </w:p>
        </w:tc>
      </w:tr>
      <w:tr w:rsidR="00886413" w:rsidTr="0077452F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十九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12/29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01/04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</w:t>
            </w: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執法(3)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作文(2)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lastRenderedPageBreak/>
              <w:t>1.認識</w:t>
            </w:r>
            <w:r w:rsidRPr="0077452F">
              <w:rPr>
                <w:rFonts w:hAnsi="新細明體" w:hint="eastAsia"/>
                <w:sz w:val="20"/>
                <w:szCs w:val="20"/>
              </w:rPr>
              <w:t>司馬遷</w:t>
            </w:r>
            <w:r w:rsidRPr="0077452F">
              <w:rPr>
                <w:rFonts w:hint="eastAsia"/>
                <w:sz w:val="20"/>
                <w:szCs w:val="20"/>
              </w:rPr>
              <w:t>及史記。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2.學習運用對話發展情節的文章作法。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3.體會「法律之前，人人平等」的真諦。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同學報告「司馬遷」、《史記》的資料。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1.說明段落大意、注釋、生難字詞等。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2.以課文賞析復習課文。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3.老師補充「張釋之」的小故事。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4.老師補充「古代知名法官」的故事。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5.帶領同學進行讀後引導與討論。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6.同學練習應用練習。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作文題目與方式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從情、理、法三個層面闡述對張釋之執法事件的感想，可為報告或散文形式，字數至少500字。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7452F">
                <w:rPr>
                  <w:rFonts w:hint="eastAsia"/>
                  <w:sz w:val="20"/>
                  <w:szCs w:val="20"/>
                </w:rPr>
                <w:lastRenderedPageBreak/>
                <w:t>1-4-1</w:t>
              </w:r>
            </w:smartTag>
            <w:r w:rsidRPr="0077452F">
              <w:rPr>
                <w:rFonts w:hint="eastAsia"/>
                <w:sz w:val="20"/>
                <w:szCs w:val="20"/>
              </w:rPr>
              <w:t>能運用注音符號，分辨字詞音義，增進閱讀理解。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rFonts w:hint="eastAsia"/>
                  <w:sz w:val="20"/>
                  <w:szCs w:val="20"/>
                </w:rPr>
                <w:t>2-4-2</w:t>
              </w:r>
            </w:smartTag>
            <w:r w:rsidRPr="0077452F">
              <w:rPr>
                <w:rFonts w:hint="eastAsia"/>
                <w:sz w:val="20"/>
                <w:szCs w:val="20"/>
              </w:rPr>
              <w:t>-5能將所聽的重點歸納整理。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4-4-2</w:t>
              </w:r>
            </w:smartTag>
            <w:r w:rsidRPr="0077452F">
              <w:rPr>
                <w:sz w:val="20"/>
                <w:szCs w:val="20"/>
              </w:rPr>
              <w:t>能運用字辭典、成語辭典等，擴充詞彙，分辨詞義。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5-4-1</w:t>
              </w:r>
            </w:smartTag>
            <w:r w:rsidRPr="0077452F">
              <w:rPr>
                <w:sz w:val="20"/>
                <w:szCs w:val="20"/>
              </w:rPr>
              <w:t>能熟習並靈活應用語體文及文言文作品中詞語的意義。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6-4-2</w:t>
              </w:r>
            </w:smartTag>
            <w:r w:rsidRPr="0077452F">
              <w:rPr>
                <w:sz w:val="20"/>
                <w:szCs w:val="20"/>
              </w:rPr>
              <w:t>-1能精確的遣詞用字，恰當的表情達意。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7452F">
                <w:rPr>
                  <w:rFonts w:hAnsi="新細明體" w:hint="eastAsia"/>
                  <w:sz w:val="20"/>
                  <w:szCs w:val="20"/>
                </w:rPr>
                <w:t>6-1-4</w:t>
              </w:r>
            </w:smartTag>
            <w:r w:rsidRPr="0077452F"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77452F">
                <w:rPr>
                  <w:rFonts w:hAnsi="新細明體" w:hint="eastAsia"/>
                  <w:sz w:val="20"/>
                  <w:szCs w:val="20"/>
                </w:rPr>
                <w:t>6-3-4</w:t>
              </w:r>
            </w:smartTag>
            <w:r w:rsidRPr="0077452F"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7452F"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 w:rsidRPr="0077452F"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lastRenderedPageBreak/>
                <w:t>3-4-6</w:t>
              </w:r>
            </w:smartTag>
            <w:r w:rsidRPr="0077452F">
              <w:rPr>
                <w:rFonts w:hAnsi="新細明體"/>
                <w:sz w:val="20"/>
                <w:szCs w:val="20"/>
              </w:rPr>
              <w:t xml:space="preserve"> </w:t>
            </w:r>
            <w:r w:rsidRPr="0077452F">
              <w:rPr>
                <w:rFonts w:hAnsi="新細明體" w:cs="標楷體" w:hint="eastAsia"/>
                <w:sz w:val="20"/>
                <w:szCs w:val="20"/>
              </w:rPr>
              <w:t>能規劃出問題解決的程序。</w:t>
            </w:r>
            <w:r w:rsidRPr="0077452F">
              <w:rPr>
                <w:rFonts w:hAnsi="新細明體" w:cs="標楷體"/>
                <w:sz w:val="20"/>
                <w:szCs w:val="20"/>
              </w:rPr>
              <w:t xml:space="preserve"> 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7452F">
                <w:rPr>
                  <w:rFonts w:hAnsi="新細明體"/>
                  <w:sz w:val="20"/>
                  <w:szCs w:val="20"/>
                </w:rPr>
                <w:t>3-4-7</w:t>
              </w:r>
            </w:smartTag>
            <w:r w:rsidRPr="0077452F">
              <w:rPr>
                <w:rFonts w:hAnsi="新細明體"/>
                <w:sz w:val="20"/>
                <w:szCs w:val="20"/>
              </w:rPr>
              <w:t xml:space="preserve"> </w:t>
            </w:r>
            <w:r w:rsidRPr="0077452F">
              <w:rPr>
                <w:rFonts w:hAnsi="新細明體" w:cs="標楷體" w:hint="eastAsia"/>
                <w:sz w:val="20"/>
                <w:szCs w:val="20"/>
              </w:rPr>
              <w:t>能評估問題解決方案的適切性。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cs="標楷體" w:hint="eastAsia"/>
                <w:b/>
                <w:bCs/>
                <w:sz w:val="20"/>
                <w:szCs w:val="20"/>
              </w:rPr>
              <w:t>人權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rFonts w:hAnsi="新細明體" w:cs="標楷體"/>
                  <w:sz w:val="20"/>
                  <w:szCs w:val="20"/>
                </w:rPr>
                <w:t>1-4-3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瞭解法律、制度對人權保障的意義。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7452F">
                <w:rPr>
                  <w:rFonts w:hAnsi="新細明體" w:cs="標楷體"/>
                  <w:sz w:val="20"/>
                  <w:szCs w:val="20"/>
                </w:rPr>
                <w:t>1-4-4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Pr="0077452F" w:rsidRDefault="00886413" w:rsidP="0077452F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備課用書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十一、張釋之執法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3.生涯規劃與終身學習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4.表達、溝通與分享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6.文化學習與國際瞭解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10.獨立思考與解決問題</w:t>
            </w:r>
          </w:p>
        </w:tc>
      </w:tr>
      <w:tr w:rsidR="00886413" w:rsidTr="0077452F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二十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01/05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01/11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(5)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1.了解本文「酸橘子」的意涵。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2.學習藉物說理的寫作方法。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3.培養兩性相處的正確態度。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同學分享平常閱讀的書籍是哪一種類型的。老師也可分享自己的戀愛經驗。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1.</w:t>
            </w:r>
            <w:r w:rsidRPr="0077452F">
              <w:rPr>
                <w:rFonts w:hAnsi="新細明體" w:hint="eastAsia"/>
                <w:sz w:val="20"/>
                <w:szCs w:val="20"/>
              </w:rPr>
              <w:t>老師說自己的戀愛故事，詢問同學對這件事的看法。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2.講述本課題文大意。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3.介紹作者琹涵。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5.說明段落大意、注釋、生難字詞等。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sz w:val="20"/>
                <w:szCs w:val="20"/>
              </w:rPr>
            </w:pPr>
            <w:r w:rsidRPr="0077452F">
              <w:rPr>
                <w:rFonts w:hint="eastAsia"/>
                <w:sz w:val="20"/>
                <w:szCs w:val="20"/>
              </w:rPr>
              <w:t>6.說明段落大意、注釋、生難字詞等。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7.以課文賞析復習課文。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8.題目「女生在感情中應採取主動還是</w:t>
            </w:r>
            <w:r w:rsidRPr="0077452F">
              <w:rPr>
                <w:rFonts w:hint="eastAsia"/>
                <w:sz w:val="20"/>
                <w:szCs w:val="20"/>
              </w:rPr>
              <w:t>被動態度</w:t>
            </w:r>
            <w:r w:rsidRPr="0077452F">
              <w:rPr>
                <w:rFonts w:hAnsi="新細明體" w:hint="eastAsia"/>
                <w:sz w:val="20"/>
                <w:szCs w:val="20"/>
              </w:rPr>
              <w:t>」。將全班分成兩組，一組中男女皆有，一方為「主動」，一方為「被動」，進行辯論。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9.老師為辯論會做總結。</w:t>
            </w:r>
          </w:p>
          <w:p w:rsidR="00886413" w:rsidRPr="0077452F" w:rsidRDefault="00886413" w:rsidP="0077452F">
            <w:pPr>
              <w:spacing w:line="260" w:lineRule="exact"/>
              <w:ind w:left="398" w:hanging="398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10.同學練習應用練習。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1.回家作業：同學練習習作題目。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2-4-2</w:t>
              </w:r>
            </w:smartTag>
            <w:r w:rsidRPr="0077452F">
              <w:rPr>
                <w:sz w:val="20"/>
                <w:szCs w:val="20"/>
              </w:rPr>
              <w:t>-4能充分瞭</w:t>
            </w:r>
            <w:r w:rsidRPr="0077452F">
              <w:rPr>
                <w:sz w:val="20"/>
                <w:szCs w:val="20"/>
              </w:rPr>
              <w:lastRenderedPageBreak/>
              <w:t>解對方表達的情意。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3-4-4</w:t>
              </w:r>
            </w:smartTag>
            <w:r w:rsidRPr="0077452F">
              <w:rPr>
                <w:sz w:val="20"/>
                <w:szCs w:val="20"/>
              </w:rPr>
              <w:t>-6能和他人一起討論，分享成果。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5-4-3</w:t>
              </w:r>
            </w:smartTag>
            <w:r w:rsidRPr="0077452F">
              <w:rPr>
                <w:sz w:val="20"/>
                <w:szCs w:val="20"/>
              </w:rPr>
              <w:t>-1能瞭解並詮釋作者所欲傳達的訊息，進行對話。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5-4-7</w:t>
              </w:r>
            </w:smartTag>
            <w:r w:rsidRPr="0077452F">
              <w:rPr>
                <w:sz w:val="20"/>
                <w:szCs w:val="20"/>
              </w:rPr>
              <w:t>-4能將閱讀內容，思考轉化為日常生活中解決問題的能力。</w:t>
            </w:r>
          </w:p>
          <w:p w:rsidR="00886413" w:rsidRPr="0077452F" w:rsidRDefault="00886413" w:rsidP="0077452F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77452F">
                <w:rPr>
                  <w:sz w:val="20"/>
                  <w:szCs w:val="20"/>
                </w:rPr>
                <w:t>6-4-3</w:t>
              </w:r>
            </w:smartTag>
            <w:r w:rsidRPr="0077452F">
              <w:rPr>
                <w:sz w:val="20"/>
                <w:szCs w:val="20"/>
              </w:rPr>
              <w:t>-1能配合各項學習活動，撰寫演說稿、辯論稿或劇本。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sz w:val="20"/>
                <w:szCs w:val="20"/>
              </w:rPr>
              <w:t>環境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7452F">
                <w:rPr>
                  <w:rFonts w:hAnsi="新細明體"/>
                  <w:sz w:val="20"/>
                  <w:szCs w:val="20"/>
                </w:rPr>
                <w:lastRenderedPageBreak/>
                <w:t>1-4-1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77452F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能與同儕組成團隊，採民主自治程序，進行環境規劃以解決環境問題。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sz w:val="20"/>
                <w:szCs w:val="20"/>
              </w:rPr>
              <w:t>性別平等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77452F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尊重青春期不同性別者的身心發展與差異。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 w:cs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77452F">
                <w:rPr>
                  <w:rFonts w:hAnsi="新細明體"/>
                  <w:sz w:val="20"/>
                  <w:szCs w:val="20"/>
                </w:rPr>
                <w:t>2-4-6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習得性別間合宜的情感表達方式。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77452F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77452F">
              <w:rPr>
                <w:rFonts w:hAnsi="新細明體" w:cs="標楷體" w:hint="eastAsia"/>
                <w:sz w:val="20"/>
                <w:szCs w:val="20"/>
              </w:rPr>
              <w:t>運用校園各種資源，突破性別限制。</w:t>
            </w:r>
          </w:p>
          <w:p w:rsidR="00886413" w:rsidRPr="0077452F" w:rsidRDefault="00886413" w:rsidP="0077452F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sz w:val="20"/>
                <w:szCs w:val="20"/>
              </w:rPr>
              <w:t>家政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77452F">
                <w:rPr>
                  <w:rFonts w:hAnsi="新細明體" w:hint="eastAsia"/>
                  <w:sz w:val="20"/>
                  <w:szCs w:val="20"/>
                </w:rPr>
                <w:t>4-4-1</w:t>
              </w:r>
            </w:smartTag>
            <w:r w:rsidRPr="0077452F">
              <w:rPr>
                <w:rFonts w:hAnsi="新細明體" w:hint="eastAsia"/>
                <w:sz w:val="20"/>
                <w:szCs w:val="20"/>
              </w:rPr>
              <w:t xml:space="preserve"> 肯定自己，尊重他人。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Pr="0077452F" w:rsidRDefault="00886413" w:rsidP="0077452F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備課用書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86413" w:rsidRPr="0077452F" w:rsidRDefault="00886413" w:rsidP="0077452F">
            <w:pPr>
              <w:snapToGrid w:val="0"/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報告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77452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十二、酸橘子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lastRenderedPageBreak/>
              <w:t>1.瞭解自我與發展潛能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2.欣賞、表現與創新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3.生涯規劃與終身學習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5.尊重、關懷與團隊合作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77452F">
              <w:rPr>
                <w:rFonts w:hAnsi="新細明體" w:hint="eastAsia"/>
                <w:sz w:val="20"/>
                <w:szCs w:val="20"/>
              </w:rPr>
              <w:t>9.主動探索與研究</w:t>
            </w: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  <w:p w:rsidR="00886413" w:rsidRPr="0077452F" w:rsidRDefault="00886413" w:rsidP="0077452F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</w:p>
        </w:tc>
      </w:tr>
      <w:tr w:rsidR="00886413" w:rsidTr="00051698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二十一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01/12</w:t>
            </w:r>
          </w:p>
          <w:p w:rsidR="00886413" w:rsidRDefault="00886413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86413" w:rsidRDefault="00886413">
            <w:pPr>
              <w:snapToGrid w:val="0"/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第三次段考</w:t>
            </w:r>
          </w:p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ind w:left="414" w:hanging="414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ind w:left="414" w:hanging="414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ind w:leftChars="7" w:left="17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3" w:rsidRDefault="00886413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復習評量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3" w:rsidRDefault="00886413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</w:tbl>
    <w:p w:rsidR="00051698" w:rsidRPr="006547FA" w:rsidRDefault="00051698">
      <w:pPr>
        <w:rPr>
          <w:rFonts w:hAnsi="新細明體"/>
          <w:sz w:val="28"/>
        </w:rPr>
      </w:pPr>
    </w:p>
    <w:p w:rsidR="002C580C" w:rsidRDefault="002C580C">
      <w:pPr>
        <w:rPr>
          <w:sz w:val="28"/>
        </w:rPr>
      </w:pPr>
    </w:p>
    <w:sectPr w:rsidR="002C580C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4" w:rsidRDefault="00D26894" w:rsidP="003C7974">
      <w:r>
        <w:separator/>
      </w:r>
    </w:p>
  </w:endnote>
  <w:endnote w:type="continuationSeparator" w:id="0">
    <w:p w:rsidR="00D26894" w:rsidRDefault="00D26894" w:rsidP="003C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-WinCharSetFFFF-H">
    <w:altName w:val="南一中細明體字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4" w:rsidRDefault="00D26894" w:rsidP="003C7974">
      <w:r>
        <w:separator/>
      </w:r>
    </w:p>
  </w:footnote>
  <w:footnote w:type="continuationSeparator" w:id="0">
    <w:p w:rsidR="00D26894" w:rsidRDefault="00D26894" w:rsidP="003C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81"/>
    <w:rsid w:val="00000931"/>
    <w:rsid w:val="0000761B"/>
    <w:rsid w:val="000155C0"/>
    <w:rsid w:val="000212D0"/>
    <w:rsid w:val="00036249"/>
    <w:rsid w:val="00051698"/>
    <w:rsid w:val="00081F89"/>
    <w:rsid w:val="000930C0"/>
    <w:rsid w:val="000A4DB8"/>
    <w:rsid w:val="000C0EE3"/>
    <w:rsid w:val="000D09B6"/>
    <w:rsid w:val="000D121C"/>
    <w:rsid w:val="000D238E"/>
    <w:rsid w:val="000D40EE"/>
    <w:rsid w:val="000D5C93"/>
    <w:rsid w:val="000E095A"/>
    <w:rsid w:val="000E4988"/>
    <w:rsid w:val="001127E5"/>
    <w:rsid w:val="00117AC4"/>
    <w:rsid w:val="00122CCA"/>
    <w:rsid w:val="00127398"/>
    <w:rsid w:val="00140718"/>
    <w:rsid w:val="001421E0"/>
    <w:rsid w:val="00154A28"/>
    <w:rsid w:val="001575D9"/>
    <w:rsid w:val="0017761B"/>
    <w:rsid w:val="001948ED"/>
    <w:rsid w:val="001C642E"/>
    <w:rsid w:val="00211111"/>
    <w:rsid w:val="002306A3"/>
    <w:rsid w:val="0023164B"/>
    <w:rsid w:val="00245000"/>
    <w:rsid w:val="00247439"/>
    <w:rsid w:val="00264630"/>
    <w:rsid w:val="0026555C"/>
    <w:rsid w:val="0027315E"/>
    <w:rsid w:val="00275601"/>
    <w:rsid w:val="0027728D"/>
    <w:rsid w:val="00282807"/>
    <w:rsid w:val="002907D4"/>
    <w:rsid w:val="00291B72"/>
    <w:rsid w:val="002A6A2B"/>
    <w:rsid w:val="002B6EAE"/>
    <w:rsid w:val="002C557D"/>
    <w:rsid w:val="002C580C"/>
    <w:rsid w:val="002E47A9"/>
    <w:rsid w:val="002F22F8"/>
    <w:rsid w:val="00312316"/>
    <w:rsid w:val="00370A4D"/>
    <w:rsid w:val="003767A4"/>
    <w:rsid w:val="00380746"/>
    <w:rsid w:val="00385F63"/>
    <w:rsid w:val="00387118"/>
    <w:rsid w:val="00391BB5"/>
    <w:rsid w:val="00395641"/>
    <w:rsid w:val="003A6EAE"/>
    <w:rsid w:val="003B28D5"/>
    <w:rsid w:val="003C7974"/>
    <w:rsid w:val="003F0A3C"/>
    <w:rsid w:val="003F1FF6"/>
    <w:rsid w:val="004210A1"/>
    <w:rsid w:val="00435074"/>
    <w:rsid w:val="004532E7"/>
    <w:rsid w:val="00466AF3"/>
    <w:rsid w:val="00496103"/>
    <w:rsid w:val="004A174F"/>
    <w:rsid w:val="004A6481"/>
    <w:rsid w:val="0050145F"/>
    <w:rsid w:val="0051004A"/>
    <w:rsid w:val="00514E15"/>
    <w:rsid w:val="00522C9B"/>
    <w:rsid w:val="005313BB"/>
    <w:rsid w:val="00576864"/>
    <w:rsid w:val="0058179B"/>
    <w:rsid w:val="005914E3"/>
    <w:rsid w:val="00597A26"/>
    <w:rsid w:val="00597D70"/>
    <w:rsid w:val="005A0B9C"/>
    <w:rsid w:val="005A1DD3"/>
    <w:rsid w:val="005B009E"/>
    <w:rsid w:val="005E5FFE"/>
    <w:rsid w:val="0061164A"/>
    <w:rsid w:val="00634FCE"/>
    <w:rsid w:val="00652F4B"/>
    <w:rsid w:val="006547FA"/>
    <w:rsid w:val="00681774"/>
    <w:rsid w:val="006861FC"/>
    <w:rsid w:val="00686EC7"/>
    <w:rsid w:val="006D07D2"/>
    <w:rsid w:val="006F2446"/>
    <w:rsid w:val="00704BE9"/>
    <w:rsid w:val="00742AB9"/>
    <w:rsid w:val="00757E22"/>
    <w:rsid w:val="00765C92"/>
    <w:rsid w:val="00770C8B"/>
    <w:rsid w:val="0077452F"/>
    <w:rsid w:val="007867A8"/>
    <w:rsid w:val="00795F61"/>
    <w:rsid w:val="007E46F5"/>
    <w:rsid w:val="007E597C"/>
    <w:rsid w:val="007F062C"/>
    <w:rsid w:val="00813725"/>
    <w:rsid w:val="00817BEB"/>
    <w:rsid w:val="008445F0"/>
    <w:rsid w:val="0085384A"/>
    <w:rsid w:val="0085663D"/>
    <w:rsid w:val="00880D98"/>
    <w:rsid w:val="00886413"/>
    <w:rsid w:val="008A6181"/>
    <w:rsid w:val="008C1389"/>
    <w:rsid w:val="008D687B"/>
    <w:rsid w:val="008E7A14"/>
    <w:rsid w:val="009006C1"/>
    <w:rsid w:val="00916F2D"/>
    <w:rsid w:val="0092070F"/>
    <w:rsid w:val="00920B10"/>
    <w:rsid w:val="00930A51"/>
    <w:rsid w:val="009312CD"/>
    <w:rsid w:val="00940102"/>
    <w:rsid w:val="00963375"/>
    <w:rsid w:val="009640F4"/>
    <w:rsid w:val="00972E8F"/>
    <w:rsid w:val="00991442"/>
    <w:rsid w:val="00991469"/>
    <w:rsid w:val="00994B84"/>
    <w:rsid w:val="009A3441"/>
    <w:rsid w:val="009B1F30"/>
    <w:rsid w:val="009B4C46"/>
    <w:rsid w:val="009D6C27"/>
    <w:rsid w:val="009F274F"/>
    <w:rsid w:val="009F6D30"/>
    <w:rsid w:val="00A305FB"/>
    <w:rsid w:val="00A361CA"/>
    <w:rsid w:val="00A46AAF"/>
    <w:rsid w:val="00A72C62"/>
    <w:rsid w:val="00A753CE"/>
    <w:rsid w:val="00A845B8"/>
    <w:rsid w:val="00A9459F"/>
    <w:rsid w:val="00AA3BA2"/>
    <w:rsid w:val="00AB2625"/>
    <w:rsid w:val="00AB2EDD"/>
    <w:rsid w:val="00B03942"/>
    <w:rsid w:val="00B3307F"/>
    <w:rsid w:val="00B37073"/>
    <w:rsid w:val="00B44577"/>
    <w:rsid w:val="00B46008"/>
    <w:rsid w:val="00B733D6"/>
    <w:rsid w:val="00B905E9"/>
    <w:rsid w:val="00B948D3"/>
    <w:rsid w:val="00BA1F64"/>
    <w:rsid w:val="00BA71B2"/>
    <w:rsid w:val="00BB2954"/>
    <w:rsid w:val="00BB51CF"/>
    <w:rsid w:val="00BF4F9D"/>
    <w:rsid w:val="00C01C6F"/>
    <w:rsid w:val="00C110B2"/>
    <w:rsid w:val="00C2032C"/>
    <w:rsid w:val="00C32B58"/>
    <w:rsid w:val="00C34E5D"/>
    <w:rsid w:val="00C56E75"/>
    <w:rsid w:val="00C82197"/>
    <w:rsid w:val="00C850A0"/>
    <w:rsid w:val="00CA0B9C"/>
    <w:rsid w:val="00CA5CF2"/>
    <w:rsid w:val="00CB044C"/>
    <w:rsid w:val="00CC72B6"/>
    <w:rsid w:val="00CD1D0B"/>
    <w:rsid w:val="00CD254C"/>
    <w:rsid w:val="00CE3ED0"/>
    <w:rsid w:val="00CF3865"/>
    <w:rsid w:val="00D14218"/>
    <w:rsid w:val="00D26894"/>
    <w:rsid w:val="00D431D2"/>
    <w:rsid w:val="00D546A7"/>
    <w:rsid w:val="00D61B0D"/>
    <w:rsid w:val="00D648BD"/>
    <w:rsid w:val="00D8384B"/>
    <w:rsid w:val="00DA550B"/>
    <w:rsid w:val="00DC6419"/>
    <w:rsid w:val="00DD0664"/>
    <w:rsid w:val="00DE4781"/>
    <w:rsid w:val="00DF19A9"/>
    <w:rsid w:val="00DF352F"/>
    <w:rsid w:val="00DF4D11"/>
    <w:rsid w:val="00E26187"/>
    <w:rsid w:val="00E54D56"/>
    <w:rsid w:val="00E5589A"/>
    <w:rsid w:val="00E66796"/>
    <w:rsid w:val="00E97E99"/>
    <w:rsid w:val="00ED2B72"/>
    <w:rsid w:val="00EE0144"/>
    <w:rsid w:val="00EF2992"/>
    <w:rsid w:val="00EF571F"/>
    <w:rsid w:val="00F1537D"/>
    <w:rsid w:val="00F2168D"/>
    <w:rsid w:val="00F21A72"/>
    <w:rsid w:val="00F25164"/>
    <w:rsid w:val="00F277A8"/>
    <w:rsid w:val="00F56428"/>
    <w:rsid w:val="00F630A7"/>
    <w:rsid w:val="00F670C2"/>
    <w:rsid w:val="00F6779B"/>
    <w:rsid w:val="00F8700E"/>
    <w:rsid w:val="00FA11B1"/>
    <w:rsid w:val="00FE3529"/>
    <w:rsid w:val="00FE6586"/>
    <w:rsid w:val="00FF245A"/>
    <w:rsid w:val="00FF319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4D81D5F1"/>
  <w15:chartTrackingRefBased/>
  <w15:docId w15:val="{A344FDC6-E768-4E01-9528-A7304237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sz w:val="20"/>
    </w:rPr>
  </w:style>
  <w:style w:type="paragraph" w:customStyle="1" w:styleId="1">
    <w:name w:val="表格內文1"/>
    <w:basedOn w:val="a"/>
    <w:rPr>
      <w:rFonts w:ascii="華康中明體" w:eastAsia="華康中明體"/>
      <w:bCs/>
      <w:snapToGrid/>
      <w:color w:val="auto"/>
      <w:kern w:val="2"/>
      <w:sz w:val="22"/>
    </w:rPr>
  </w:style>
  <w:style w:type="paragraph" w:customStyle="1" w:styleId="a4">
    <w:name w:val="標題一"/>
    <w:basedOn w:val="a"/>
    <w:rsid w:val="00036249"/>
    <w:pPr>
      <w:spacing w:line="360" w:lineRule="auto"/>
    </w:pPr>
    <w:rPr>
      <w:rFonts w:ascii="華康中黑體" w:eastAsia="華康中黑體"/>
      <w:snapToGrid/>
      <w:color w:val="00FFFF"/>
      <w:kern w:val="2"/>
      <w:sz w:val="28"/>
    </w:rPr>
  </w:style>
  <w:style w:type="paragraph" w:customStyle="1" w:styleId="10">
    <w:name w:val="1."/>
    <w:basedOn w:val="a"/>
    <w:rsid w:val="00036249"/>
    <w:pPr>
      <w:ind w:leftChars="150" w:left="750" w:hangingChars="150" w:hanging="375"/>
    </w:pPr>
    <w:rPr>
      <w:rFonts w:ascii="華康中明體" w:eastAsia="華康中明體"/>
      <w:snapToGrid/>
      <w:color w:val="auto"/>
      <w:kern w:val="2"/>
      <w:sz w:val="25"/>
    </w:rPr>
  </w:style>
  <w:style w:type="table" w:styleId="a5">
    <w:name w:val="Table Grid"/>
    <w:basedOn w:val="a1"/>
    <w:rsid w:val="00D142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B044C"/>
    <w:pPr>
      <w:spacing w:after="120"/>
      <w:ind w:leftChars="200" w:left="480"/>
    </w:pPr>
  </w:style>
  <w:style w:type="paragraph" w:customStyle="1" w:styleId="Default">
    <w:name w:val="Default"/>
    <w:rsid w:val="00597A2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annotation reference"/>
    <w:semiHidden/>
    <w:rsid w:val="000E4988"/>
    <w:rPr>
      <w:sz w:val="18"/>
      <w:szCs w:val="18"/>
    </w:rPr>
  </w:style>
  <w:style w:type="paragraph" w:styleId="a8">
    <w:name w:val="annotation text"/>
    <w:basedOn w:val="a"/>
    <w:semiHidden/>
    <w:rsid w:val="000E4988"/>
  </w:style>
  <w:style w:type="paragraph" w:styleId="a9">
    <w:name w:val="annotation subject"/>
    <w:basedOn w:val="a8"/>
    <w:next w:val="a8"/>
    <w:semiHidden/>
    <w:rsid w:val="000E4988"/>
    <w:rPr>
      <w:b/>
      <w:bCs/>
    </w:rPr>
  </w:style>
  <w:style w:type="paragraph" w:styleId="aa">
    <w:name w:val="Balloon Text"/>
    <w:basedOn w:val="a"/>
    <w:semiHidden/>
    <w:rsid w:val="000E4988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3C79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3C7974"/>
    <w:rPr>
      <w:rFonts w:ascii="新細明體"/>
      <w:snapToGrid w:val="0"/>
      <w:color w:val="000000"/>
    </w:rPr>
  </w:style>
  <w:style w:type="paragraph" w:styleId="ad">
    <w:name w:val="footer"/>
    <w:basedOn w:val="a"/>
    <w:link w:val="ae"/>
    <w:rsid w:val="003C79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rsid w:val="003C7974"/>
    <w:rPr>
      <w:rFonts w:ascii="新細明體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19</Pages>
  <Words>13803</Words>
  <Characters>3706</Characters>
  <Application>Microsoft Office Word</Application>
  <DocSecurity>0</DocSecurity>
  <Lines>30</Lines>
  <Paragraphs>34</Paragraphs>
  <ScaleCrop>false</ScaleCrop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　　　　國民中學一○○學年度第一學期　八　年級　　國文　　領域課程計畫　　　　設計者：＿＿＿＿＿＿</dc:title>
  <dc:subject/>
  <dc:creator>TPEDJ13</dc:creator>
  <cp:keywords/>
  <dc:description/>
  <cp:lastModifiedBy>user</cp:lastModifiedBy>
  <cp:revision>2</cp:revision>
  <dcterms:created xsi:type="dcterms:W3CDTF">2012-04-03T08:47:00Z</dcterms:created>
  <dcterms:modified xsi:type="dcterms:W3CDTF">2019-07-31T02:29:00Z</dcterms:modified>
</cp:coreProperties>
</file>