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1D" w:rsidRPr="00027EA8" w:rsidRDefault="0018631D" w:rsidP="0018631D">
      <w:pPr>
        <w:snapToGrid w:val="0"/>
        <w:spacing w:afterLines="50" w:after="180"/>
        <w:jc w:val="center"/>
        <w:rPr>
          <w:rFonts w:ascii="標楷體" w:eastAsia="標楷體" w:hAnsi="標楷體" w:cs="標楷體"/>
          <w:b/>
          <w:bCs/>
          <w:spacing w:val="-20"/>
          <w:sz w:val="28"/>
          <w:szCs w:val="28"/>
        </w:rPr>
      </w:pPr>
      <w:r w:rsidRPr="00027EA8">
        <w:rPr>
          <w:rFonts w:ascii="標楷體" w:eastAsia="標楷體" w:hAnsi="標楷體" w:cs="標楷體" w:hint="eastAsia"/>
          <w:b/>
          <w:bCs/>
          <w:spacing w:val="-20"/>
          <w:sz w:val="28"/>
          <w:szCs w:val="28"/>
        </w:rPr>
        <w:t>嘉義市108</w:t>
      </w:r>
      <w:proofErr w:type="gramStart"/>
      <w:r w:rsidRPr="00027EA8">
        <w:rPr>
          <w:rFonts w:ascii="標楷體" w:eastAsia="標楷體" w:hAnsi="標楷體" w:cs="標楷體" w:hint="eastAsia"/>
          <w:b/>
          <w:bCs/>
          <w:spacing w:val="-20"/>
          <w:sz w:val="28"/>
          <w:szCs w:val="28"/>
        </w:rPr>
        <w:t>學年度精進</w:t>
      </w:r>
      <w:proofErr w:type="gramEnd"/>
      <w:r w:rsidRPr="00027EA8">
        <w:rPr>
          <w:rFonts w:ascii="標楷體" w:eastAsia="標楷體" w:hAnsi="標楷體" w:cs="標楷體" w:hint="eastAsia"/>
          <w:b/>
          <w:bCs/>
          <w:spacing w:val="-20"/>
          <w:sz w:val="28"/>
          <w:szCs w:val="28"/>
        </w:rPr>
        <w:t>國民中小學教師教學專業與課程品質整體推動計畫</w:t>
      </w:r>
    </w:p>
    <w:p w:rsidR="0018631D" w:rsidRPr="00027EA8" w:rsidRDefault="0018631D" w:rsidP="0018631D">
      <w:pPr>
        <w:snapToGrid w:val="0"/>
        <w:jc w:val="center"/>
        <w:rPr>
          <w:rFonts w:ascii="標楷體" w:eastAsia="標楷體" w:hAnsi="標楷體"/>
          <w:b/>
          <w:bCs/>
          <w:sz w:val="28"/>
        </w:rPr>
      </w:pPr>
      <w:r w:rsidRPr="00027EA8">
        <w:rPr>
          <w:rFonts w:ascii="標楷體" w:eastAsia="標楷體" w:hAnsi="標楷體" w:cs="標楷體" w:hint="eastAsia"/>
          <w:b/>
          <w:bCs/>
          <w:sz w:val="28"/>
        </w:rPr>
        <w:t>教師專業發展初階專業回饋人才培訓</w:t>
      </w:r>
      <w:r w:rsidR="00C642DE">
        <w:rPr>
          <w:rFonts w:ascii="標楷體" w:eastAsia="標楷體" w:hAnsi="標楷體" w:cs="標楷體" w:hint="eastAsia"/>
          <w:b/>
          <w:bCs/>
          <w:sz w:val="28"/>
        </w:rPr>
        <w:t>(第二場次)</w:t>
      </w:r>
      <w:r w:rsidRPr="00027EA8">
        <w:rPr>
          <w:rFonts w:ascii="標楷體" w:eastAsia="標楷體" w:hAnsi="標楷體" w:cs="標楷體" w:hint="eastAsia"/>
          <w:b/>
          <w:bCs/>
          <w:sz w:val="28"/>
        </w:rPr>
        <w:t>及認證實施計畫</w:t>
      </w:r>
    </w:p>
    <w:p w:rsidR="0018631D" w:rsidRPr="00027EA8" w:rsidRDefault="0018631D" w:rsidP="0018631D">
      <w:pPr>
        <w:numPr>
          <w:ilvl w:val="0"/>
          <w:numId w:val="1"/>
        </w:numPr>
        <w:spacing w:line="440" w:lineRule="exact"/>
        <w:ind w:left="1048" w:hanging="1048"/>
        <w:rPr>
          <w:rFonts w:ascii="標楷體" w:eastAsia="標楷體" w:hAnsi="標楷體"/>
        </w:rPr>
      </w:pPr>
      <w:r w:rsidRPr="00027EA8">
        <w:rPr>
          <w:rFonts w:ascii="標楷體" w:eastAsia="標楷體" w:hAnsi="標楷體" w:cs="標楷體" w:hint="eastAsia"/>
        </w:rPr>
        <w:t>依據：</w:t>
      </w:r>
    </w:p>
    <w:p w:rsidR="0018631D" w:rsidRPr="00027EA8" w:rsidRDefault="0018631D" w:rsidP="0018631D">
      <w:pPr>
        <w:numPr>
          <w:ilvl w:val="1"/>
          <w:numId w:val="1"/>
        </w:numPr>
        <w:spacing w:line="440" w:lineRule="exact"/>
        <w:ind w:left="907" w:hanging="427"/>
        <w:rPr>
          <w:rFonts w:ascii="標楷體" w:eastAsia="標楷體" w:hAnsi="標楷體"/>
        </w:rPr>
      </w:pPr>
      <w:r w:rsidRPr="00027EA8">
        <w:rPr>
          <w:rFonts w:ascii="標楷體" w:eastAsia="標楷體" w:hAnsi="標楷體" w:cs="標楷體" w:hint="eastAsia"/>
        </w:rPr>
        <w:t>教育部補助直轄市、縣（市）政府精進國民中學及國民小學教學專業與課程品質作業要點。</w:t>
      </w:r>
    </w:p>
    <w:p w:rsidR="0018631D" w:rsidRPr="00027EA8" w:rsidRDefault="0018631D" w:rsidP="0018631D">
      <w:pPr>
        <w:numPr>
          <w:ilvl w:val="1"/>
          <w:numId w:val="1"/>
        </w:numPr>
        <w:spacing w:line="440" w:lineRule="exact"/>
        <w:ind w:left="907" w:hanging="427"/>
        <w:rPr>
          <w:rFonts w:ascii="標楷體" w:eastAsia="標楷體" w:hAnsi="標楷體"/>
        </w:rPr>
      </w:pPr>
      <w:r w:rsidRPr="00027EA8">
        <w:rPr>
          <w:rFonts w:ascii="標楷體" w:eastAsia="標楷體" w:hAnsi="標楷體" w:cs="標楷體" w:hint="eastAsia"/>
        </w:rPr>
        <w:t>嘉義市108</w:t>
      </w:r>
      <w:proofErr w:type="gramStart"/>
      <w:r w:rsidRPr="00027EA8">
        <w:rPr>
          <w:rFonts w:ascii="標楷體" w:eastAsia="標楷體" w:hAnsi="標楷體" w:cs="標楷體" w:hint="eastAsia"/>
        </w:rPr>
        <w:t>學年度精進</w:t>
      </w:r>
      <w:proofErr w:type="gramEnd"/>
      <w:r w:rsidRPr="00027EA8">
        <w:rPr>
          <w:rFonts w:ascii="標楷體" w:eastAsia="標楷體" w:hAnsi="標楷體" w:cs="標楷體" w:hint="eastAsia"/>
        </w:rPr>
        <w:t>國民中小學教師教學專業與課程品質整體推動計畫。</w:t>
      </w:r>
    </w:p>
    <w:p w:rsidR="0018631D" w:rsidRPr="00027EA8" w:rsidRDefault="0018631D" w:rsidP="0018631D">
      <w:pPr>
        <w:numPr>
          <w:ilvl w:val="1"/>
          <w:numId w:val="1"/>
        </w:numPr>
        <w:spacing w:line="440" w:lineRule="exact"/>
        <w:ind w:left="907" w:hanging="427"/>
        <w:rPr>
          <w:rFonts w:ascii="標楷體" w:eastAsia="標楷體" w:hAnsi="標楷體"/>
        </w:rPr>
      </w:pPr>
      <w:r w:rsidRPr="00027EA8">
        <w:rPr>
          <w:rFonts w:ascii="標楷體" w:eastAsia="標楷體" w:hAnsi="標楷體" w:hint="eastAsia"/>
        </w:rPr>
        <w:t>嘉義市108學年度校長及教師專業發展中心計畫。</w:t>
      </w:r>
    </w:p>
    <w:p w:rsidR="0018631D" w:rsidRPr="00027EA8" w:rsidRDefault="0018631D" w:rsidP="0018631D">
      <w:pPr>
        <w:numPr>
          <w:ilvl w:val="0"/>
          <w:numId w:val="1"/>
        </w:numPr>
        <w:spacing w:line="440" w:lineRule="exact"/>
        <w:ind w:left="1048" w:hanging="1048"/>
        <w:rPr>
          <w:rFonts w:ascii="標楷體" w:eastAsia="標楷體" w:hAnsi="標楷體"/>
        </w:rPr>
      </w:pPr>
      <w:r w:rsidRPr="00027EA8">
        <w:rPr>
          <w:rFonts w:ascii="標楷體" w:eastAsia="標楷體" w:hAnsi="標楷體" w:cs="標楷體" w:hint="eastAsia"/>
        </w:rPr>
        <w:t>目的：</w:t>
      </w:r>
    </w:p>
    <w:p w:rsidR="0018631D" w:rsidRPr="00027EA8" w:rsidRDefault="0018631D" w:rsidP="0018631D">
      <w:pPr>
        <w:widowControl/>
        <w:numPr>
          <w:ilvl w:val="1"/>
          <w:numId w:val="1"/>
        </w:numPr>
        <w:spacing w:line="400" w:lineRule="exact"/>
        <w:ind w:left="907" w:hanging="425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為配合十二年國教課</w:t>
      </w:r>
      <w:proofErr w:type="gramStart"/>
      <w:r w:rsidRPr="00027EA8">
        <w:rPr>
          <w:rFonts w:eastAsia="標楷體"/>
          <w:kern w:val="0"/>
        </w:rPr>
        <w:t>綱</w:t>
      </w:r>
      <w:proofErr w:type="gramEnd"/>
      <w:r w:rsidRPr="00027EA8">
        <w:rPr>
          <w:rFonts w:eastAsia="標楷體"/>
          <w:kern w:val="0"/>
        </w:rPr>
        <w:t>推動，培訓教師專業回饋人</w:t>
      </w:r>
      <w:r w:rsidRPr="00027EA8">
        <w:rPr>
          <w:rFonts w:eastAsia="標楷體" w:hint="eastAsia"/>
          <w:kern w:val="0"/>
        </w:rPr>
        <w:t>才</w:t>
      </w:r>
      <w:r w:rsidRPr="00027EA8">
        <w:rPr>
          <w:rFonts w:eastAsia="標楷體"/>
          <w:kern w:val="0"/>
        </w:rPr>
        <w:t>，建立</w:t>
      </w:r>
      <w:r w:rsidRPr="00027EA8">
        <w:rPr>
          <w:rFonts w:eastAsia="標楷體" w:hint="eastAsia"/>
          <w:kern w:val="0"/>
        </w:rPr>
        <w:t>教師教學觀察基本概念</w:t>
      </w:r>
      <w:r w:rsidRPr="00027EA8">
        <w:rPr>
          <w:rFonts w:eastAsia="標楷體"/>
          <w:kern w:val="0"/>
        </w:rPr>
        <w:t>。</w:t>
      </w:r>
    </w:p>
    <w:p w:rsidR="0018631D" w:rsidRPr="00027EA8" w:rsidRDefault="0018631D" w:rsidP="0018631D">
      <w:pPr>
        <w:widowControl/>
        <w:numPr>
          <w:ilvl w:val="1"/>
          <w:numId w:val="1"/>
        </w:numPr>
        <w:spacing w:line="400" w:lineRule="exact"/>
        <w:ind w:left="907" w:hanging="425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協助教師瞭解專業發展推動理念</w:t>
      </w:r>
      <w:r w:rsidRPr="00027EA8">
        <w:rPr>
          <w:rFonts w:eastAsia="標楷體" w:hint="eastAsia"/>
          <w:kern w:val="0"/>
        </w:rPr>
        <w:t>。</w:t>
      </w:r>
    </w:p>
    <w:p w:rsidR="0018631D" w:rsidRPr="00027EA8" w:rsidRDefault="0018631D" w:rsidP="0018631D">
      <w:pPr>
        <w:widowControl/>
        <w:numPr>
          <w:ilvl w:val="1"/>
          <w:numId w:val="1"/>
        </w:numPr>
        <w:spacing w:line="400" w:lineRule="exact"/>
        <w:ind w:left="907" w:hanging="425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藉由教師同儕專業對話互動與輔導、自我省思，提升教師初階專</w:t>
      </w:r>
      <w:r w:rsidRPr="00027EA8">
        <w:rPr>
          <w:rFonts w:eastAsia="標楷體" w:hint="eastAsia"/>
          <w:kern w:val="0"/>
        </w:rPr>
        <w:t>業人才</w:t>
      </w:r>
      <w:r w:rsidRPr="00027EA8">
        <w:rPr>
          <w:rFonts w:eastAsia="標楷體"/>
          <w:kern w:val="0"/>
        </w:rPr>
        <w:t>知能、公開授課及專業回饋能力。</w:t>
      </w:r>
    </w:p>
    <w:p w:rsidR="0018631D" w:rsidRPr="00027EA8" w:rsidRDefault="0018631D" w:rsidP="0018631D">
      <w:pPr>
        <w:numPr>
          <w:ilvl w:val="0"/>
          <w:numId w:val="1"/>
        </w:numPr>
        <w:spacing w:line="440" w:lineRule="exact"/>
        <w:ind w:left="1048" w:hanging="1048"/>
        <w:rPr>
          <w:rFonts w:ascii="標楷體" w:eastAsia="標楷體" w:hAnsi="標楷體"/>
        </w:rPr>
      </w:pPr>
      <w:r w:rsidRPr="00027EA8">
        <w:rPr>
          <w:rFonts w:ascii="標楷體" w:eastAsia="標楷體" w:hAnsi="標楷體" w:cs="標楷體" w:hint="eastAsia"/>
        </w:rPr>
        <w:t>辦理單位：</w:t>
      </w:r>
    </w:p>
    <w:p w:rsidR="0018631D" w:rsidRPr="00027EA8" w:rsidRDefault="0018631D" w:rsidP="0018631D">
      <w:pPr>
        <w:numPr>
          <w:ilvl w:val="0"/>
          <w:numId w:val="3"/>
        </w:numPr>
        <w:spacing w:line="440" w:lineRule="exact"/>
        <w:rPr>
          <w:rFonts w:ascii="標楷體" w:eastAsia="標楷體" w:hAnsi="標楷體"/>
        </w:rPr>
      </w:pPr>
      <w:r w:rsidRPr="00027EA8">
        <w:rPr>
          <w:rFonts w:ascii="標楷體" w:eastAsia="標楷體" w:hAnsi="標楷體" w:cs="標楷體" w:hint="eastAsia"/>
        </w:rPr>
        <w:t>指導單位：教育部國民及學前教育署。</w:t>
      </w:r>
    </w:p>
    <w:p w:rsidR="0018631D" w:rsidRPr="00027EA8" w:rsidRDefault="0018631D" w:rsidP="0018631D">
      <w:pPr>
        <w:numPr>
          <w:ilvl w:val="0"/>
          <w:numId w:val="3"/>
        </w:numPr>
        <w:spacing w:line="440" w:lineRule="exact"/>
        <w:rPr>
          <w:rFonts w:ascii="標楷體" w:eastAsia="標楷體" w:hAnsi="標楷體"/>
        </w:rPr>
      </w:pPr>
      <w:r w:rsidRPr="00027EA8">
        <w:rPr>
          <w:rFonts w:ascii="標楷體" w:eastAsia="標楷體" w:hAnsi="標楷體" w:cs="標楷體" w:hint="eastAsia"/>
        </w:rPr>
        <w:t>主辦單位：嘉義市政府。</w:t>
      </w:r>
    </w:p>
    <w:p w:rsidR="0018631D" w:rsidRPr="00027EA8" w:rsidRDefault="0018631D" w:rsidP="0018631D">
      <w:pPr>
        <w:numPr>
          <w:ilvl w:val="0"/>
          <w:numId w:val="3"/>
        </w:numPr>
        <w:spacing w:line="440" w:lineRule="exact"/>
        <w:rPr>
          <w:rFonts w:ascii="標楷體" w:eastAsia="標楷體" w:hAnsi="標楷體"/>
        </w:rPr>
      </w:pPr>
      <w:r w:rsidRPr="00027EA8">
        <w:rPr>
          <w:rFonts w:ascii="標楷體" w:eastAsia="標楷體" w:hAnsi="標楷體" w:cs="標楷體" w:hint="eastAsia"/>
        </w:rPr>
        <w:t>承辦單位：</w:t>
      </w:r>
      <w:proofErr w:type="gramStart"/>
      <w:r w:rsidRPr="00027EA8">
        <w:rPr>
          <w:rFonts w:ascii="標楷體" w:eastAsia="標楷體" w:hAnsi="標楷體" w:cs="標楷體" w:hint="eastAsia"/>
        </w:rPr>
        <w:t>嘉義市教專中心</w:t>
      </w:r>
      <w:proofErr w:type="gramEnd"/>
      <w:r w:rsidRPr="00027EA8">
        <w:rPr>
          <w:rFonts w:ascii="標楷體" w:eastAsia="標楷體" w:hAnsi="標楷體" w:cs="標楷體" w:hint="eastAsia"/>
        </w:rPr>
        <w:t>。</w:t>
      </w:r>
    </w:p>
    <w:p w:rsidR="0018631D" w:rsidRPr="00027EA8" w:rsidRDefault="0018631D" w:rsidP="0018631D">
      <w:pPr>
        <w:numPr>
          <w:ilvl w:val="0"/>
          <w:numId w:val="3"/>
        </w:numPr>
        <w:spacing w:line="440" w:lineRule="exact"/>
        <w:rPr>
          <w:rFonts w:ascii="標楷體" w:eastAsia="標楷體" w:hAnsi="標楷體"/>
        </w:rPr>
      </w:pPr>
      <w:r w:rsidRPr="00027EA8">
        <w:rPr>
          <w:rFonts w:ascii="標楷體" w:eastAsia="標楷體" w:hAnsi="標楷體" w:cs="標楷體" w:hint="eastAsia"/>
        </w:rPr>
        <w:t>協辦單位：嘉義市林森國小。</w:t>
      </w:r>
    </w:p>
    <w:p w:rsidR="0018631D" w:rsidRPr="00027EA8" w:rsidRDefault="0018631D" w:rsidP="0018631D">
      <w:pPr>
        <w:widowControl/>
        <w:numPr>
          <w:ilvl w:val="0"/>
          <w:numId w:val="1"/>
        </w:numPr>
        <w:spacing w:line="520" w:lineRule="exact"/>
        <w:ind w:left="1048" w:hanging="1048"/>
        <w:rPr>
          <w:rFonts w:eastAsia="標楷體"/>
          <w:kern w:val="0"/>
        </w:rPr>
      </w:pPr>
      <w:r w:rsidRPr="00027EA8">
        <w:rPr>
          <w:rFonts w:ascii="標楷體" w:eastAsia="標楷體" w:hAnsi="標楷體" w:hint="eastAsia"/>
        </w:rPr>
        <w:t>參加對象：</w:t>
      </w:r>
    </w:p>
    <w:p w:rsidR="0018631D" w:rsidRPr="00027EA8" w:rsidRDefault="0018631D" w:rsidP="0018631D">
      <w:pPr>
        <w:widowControl/>
        <w:numPr>
          <w:ilvl w:val="1"/>
          <w:numId w:val="1"/>
        </w:numPr>
        <w:spacing w:line="400" w:lineRule="exact"/>
        <w:ind w:left="907" w:hanging="425"/>
        <w:rPr>
          <w:rFonts w:eastAsia="標楷體"/>
          <w:kern w:val="0"/>
        </w:rPr>
      </w:pPr>
      <w:r w:rsidRPr="00027EA8">
        <w:rPr>
          <w:rFonts w:eastAsia="標楷體"/>
          <w:bCs/>
          <w:kern w:val="0"/>
        </w:rPr>
        <w:t>嘉義市</w:t>
      </w:r>
      <w:r w:rsidRPr="00027EA8">
        <w:rPr>
          <w:rFonts w:eastAsia="標楷體" w:hint="eastAsia"/>
          <w:bCs/>
          <w:kern w:val="0"/>
        </w:rPr>
        <w:t>國教輔導團成員及初任教師優先參加。</w:t>
      </w:r>
    </w:p>
    <w:p w:rsidR="0018631D" w:rsidRPr="00027EA8" w:rsidRDefault="0018631D" w:rsidP="0018631D">
      <w:pPr>
        <w:widowControl/>
        <w:numPr>
          <w:ilvl w:val="1"/>
          <w:numId w:val="1"/>
        </w:numPr>
        <w:spacing w:line="400" w:lineRule="exact"/>
        <w:ind w:left="907" w:hanging="425"/>
        <w:rPr>
          <w:rFonts w:eastAsia="標楷體"/>
          <w:kern w:val="0"/>
        </w:rPr>
      </w:pPr>
      <w:r w:rsidRPr="00027EA8">
        <w:rPr>
          <w:rFonts w:eastAsia="標楷體" w:hint="eastAsia"/>
          <w:bCs/>
          <w:kern w:val="0"/>
        </w:rPr>
        <w:t>本市所有</w:t>
      </w:r>
      <w:r w:rsidR="00D060AC">
        <w:rPr>
          <w:rFonts w:eastAsia="標楷體" w:hint="eastAsia"/>
          <w:bCs/>
          <w:kern w:val="0"/>
        </w:rPr>
        <w:t>幼兒園及</w:t>
      </w:r>
      <w:r w:rsidRPr="00027EA8">
        <w:rPr>
          <w:rFonts w:eastAsia="標楷體"/>
          <w:kern w:val="0"/>
        </w:rPr>
        <w:t>國中小學之任職教師</w:t>
      </w:r>
      <w:r w:rsidRPr="00027EA8">
        <w:rPr>
          <w:rFonts w:eastAsia="標楷體" w:hint="eastAsia"/>
          <w:kern w:val="0"/>
        </w:rPr>
        <w:t>(</w:t>
      </w:r>
      <w:r w:rsidRPr="00027EA8">
        <w:rPr>
          <w:rFonts w:eastAsia="標楷體" w:hint="eastAsia"/>
          <w:kern w:val="0"/>
        </w:rPr>
        <w:t>含代理代課教師</w:t>
      </w:r>
      <w:r w:rsidRPr="00027EA8">
        <w:rPr>
          <w:rFonts w:eastAsia="標楷體" w:hint="eastAsia"/>
          <w:kern w:val="0"/>
        </w:rPr>
        <w:t>)</w:t>
      </w:r>
      <w:r w:rsidRPr="00027EA8">
        <w:rPr>
          <w:rFonts w:eastAsia="標楷體" w:hint="eastAsia"/>
          <w:kern w:val="0"/>
        </w:rPr>
        <w:t>。</w:t>
      </w:r>
    </w:p>
    <w:p w:rsidR="0018631D" w:rsidRPr="00027EA8" w:rsidRDefault="0018631D" w:rsidP="0018631D">
      <w:pPr>
        <w:widowControl/>
        <w:numPr>
          <w:ilvl w:val="0"/>
          <w:numId w:val="1"/>
        </w:numPr>
        <w:spacing w:beforeLines="50" w:before="180"/>
        <w:rPr>
          <w:rFonts w:ascii="標楷體" w:eastAsia="標楷體" w:hAnsi="標楷體"/>
        </w:rPr>
      </w:pPr>
      <w:r w:rsidRPr="00027EA8">
        <w:rPr>
          <w:rFonts w:ascii="標楷體" w:eastAsia="標楷體" w:hAnsi="標楷體" w:hint="eastAsia"/>
        </w:rPr>
        <w:t>取證資格及說明：</w:t>
      </w:r>
    </w:p>
    <w:p w:rsidR="0018631D" w:rsidRPr="00027EA8" w:rsidRDefault="0018631D" w:rsidP="0018631D">
      <w:pPr>
        <w:numPr>
          <w:ilvl w:val="1"/>
          <w:numId w:val="1"/>
        </w:numPr>
        <w:spacing w:line="400" w:lineRule="exact"/>
        <w:ind w:left="964" w:hanging="482"/>
        <w:rPr>
          <w:rFonts w:ascii="標楷體" w:eastAsia="標楷體" w:hAnsi="標楷體"/>
        </w:rPr>
      </w:pPr>
      <w:r w:rsidRPr="00027EA8">
        <w:rPr>
          <w:rFonts w:ascii="標楷體" w:eastAsia="標楷體" w:hAnsi="標楷體" w:hint="eastAsia"/>
        </w:rPr>
        <w:t>教師自參與專業回饋人才初階培訓實體研習課程起，認證資格於當學年有效。未於當學年完成取證者，則須重新參加實體研習。</w:t>
      </w:r>
    </w:p>
    <w:p w:rsidR="0018631D" w:rsidRPr="00027EA8" w:rsidRDefault="0018631D" w:rsidP="0018631D">
      <w:pPr>
        <w:numPr>
          <w:ilvl w:val="1"/>
          <w:numId w:val="1"/>
        </w:numPr>
        <w:spacing w:line="400" w:lineRule="exact"/>
        <w:ind w:left="964" w:hanging="482"/>
        <w:rPr>
          <w:rFonts w:ascii="標楷體" w:eastAsia="標楷體" w:hAnsi="標楷體"/>
        </w:rPr>
      </w:pPr>
      <w:r w:rsidRPr="00027EA8">
        <w:rPr>
          <w:rFonts w:ascii="標楷體" w:eastAsia="標楷體" w:hAnsi="標楷體" w:hint="eastAsia"/>
        </w:rPr>
        <w:t>教師須於完成專業回饋人才初階培訓實體研習課程6小時後，再完成專業實踐事項，並於</w:t>
      </w:r>
      <w:r w:rsidR="00D060AC">
        <w:rPr>
          <w:rFonts w:ascii="標楷體" w:eastAsia="標楷體" w:hAnsi="標楷體" w:hint="eastAsia"/>
        </w:rPr>
        <w:t>109年</w:t>
      </w:r>
      <w:r w:rsidRPr="00027EA8">
        <w:rPr>
          <w:rFonts w:ascii="標楷體" w:eastAsia="標楷體" w:hAnsi="標楷體" w:hint="eastAsia"/>
        </w:rPr>
        <w:t>5月底前送交所屬學校由專業回饋人才審查（或向教專中心提出審查需求）後，</w:t>
      </w:r>
      <w:proofErr w:type="gramStart"/>
      <w:r w:rsidRPr="00027EA8">
        <w:rPr>
          <w:rFonts w:ascii="標楷體" w:eastAsia="標楷體" w:hAnsi="標楷體" w:hint="eastAsia"/>
        </w:rPr>
        <w:t>向教專中心</w:t>
      </w:r>
      <w:proofErr w:type="gramEnd"/>
      <w:r w:rsidRPr="00027EA8">
        <w:rPr>
          <w:rFonts w:ascii="標楷體" w:eastAsia="標楷體" w:hAnsi="標楷體" w:hint="eastAsia"/>
        </w:rPr>
        <w:t>提出申請及檔案備查，即可取得初階專業回饋人才證書。證書永久有效，</w:t>
      </w:r>
      <w:proofErr w:type="gramStart"/>
      <w:r w:rsidRPr="00027EA8">
        <w:rPr>
          <w:rFonts w:ascii="標楷體" w:eastAsia="標楷體" w:hAnsi="標楷體" w:hint="eastAsia"/>
        </w:rPr>
        <w:t>無換證</w:t>
      </w:r>
      <w:proofErr w:type="gramEnd"/>
      <w:r w:rsidRPr="00027EA8">
        <w:rPr>
          <w:rFonts w:ascii="標楷體" w:eastAsia="標楷體" w:hAnsi="標楷體" w:hint="eastAsia"/>
        </w:rPr>
        <w:t>機制。詳細認證需求如本市初階專業回饋人才認證手冊。</w:t>
      </w:r>
    </w:p>
    <w:p w:rsidR="0018631D" w:rsidRDefault="0018631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18631D" w:rsidRPr="00027EA8" w:rsidRDefault="0018631D" w:rsidP="0018631D">
      <w:pPr>
        <w:numPr>
          <w:ilvl w:val="0"/>
          <w:numId w:val="1"/>
        </w:numPr>
        <w:spacing w:line="440" w:lineRule="exact"/>
        <w:ind w:left="1048" w:hanging="1048"/>
        <w:rPr>
          <w:rFonts w:ascii="標楷體" w:eastAsia="標楷體" w:hAnsi="標楷體"/>
        </w:rPr>
      </w:pPr>
      <w:r w:rsidRPr="00027EA8">
        <w:rPr>
          <w:rFonts w:ascii="標楷體" w:eastAsia="標楷體" w:hAnsi="標楷體" w:hint="eastAsia"/>
        </w:rPr>
        <w:lastRenderedPageBreak/>
        <w:t>實體研習辦理場次、日期及地點：</w:t>
      </w:r>
    </w:p>
    <w:p w:rsidR="0018631D" w:rsidRPr="00027EA8" w:rsidRDefault="0018631D" w:rsidP="0018631D">
      <w:pPr>
        <w:widowControl/>
        <w:numPr>
          <w:ilvl w:val="1"/>
          <w:numId w:val="1"/>
        </w:numPr>
        <w:spacing w:line="400" w:lineRule="exact"/>
        <w:ind w:left="907" w:hanging="482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報名方式：</w:t>
      </w:r>
      <w:proofErr w:type="gramStart"/>
      <w:r w:rsidRPr="00027EA8">
        <w:rPr>
          <w:rFonts w:eastAsia="標楷體" w:hint="eastAsia"/>
          <w:kern w:val="0"/>
        </w:rPr>
        <w:t>採</w:t>
      </w:r>
      <w:proofErr w:type="gramEnd"/>
      <w:r w:rsidRPr="00027EA8">
        <w:rPr>
          <w:rFonts w:eastAsia="標楷體" w:hint="eastAsia"/>
          <w:kern w:val="0"/>
        </w:rPr>
        <w:t>網路報名</w:t>
      </w:r>
      <w:r w:rsidRPr="00027EA8">
        <w:rPr>
          <w:rFonts w:eastAsia="標楷體"/>
          <w:kern w:val="0"/>
        </w:rPr>
        <w:t>，參加研習活動教師請務必於</w:t>
      </w:r>
      <w:r w:rsidRPr="00027EA8">
        <w:rPr>
          <w:rFonts w:eastAsia="標楷體" w:hint="eastAsia"/>
          <w:kern w:val="0"/>
        </w:rPr>
        <w:t>研習</w:t>
      </w:r>
      <w:proofErr w:type="gramStart"/>
      <w:r w:rsidRPr="00027EA8">
        <w:rPr>
          <w:rFonts w:eastAsia="標楷體" w:hint="eastAsia"/>
          <w:kern w:val="0"/>
        </w:rPr>
        <w:t>一</w:t>
      </w:r>
      <w:proofErr w:type="gramEnd"/>
      <w:r w:rsidRPr="00027EA8">
        <w:rPr>
          <w:rFonts w:eastAsia="標楷體" w:hint="eastAsia"/>
          <w:kern w:val="0"/>
        </w:rPr>
        <w:t>周前</w:t>
      </w:r>
      <w:r w:rsidRPr="00027EA8">
        <w:rPr>
          <w:rFonts w:eastAsia="標楷體"/>
          <w:kern w:val="0"/>
        </w:rPr>
        <w:t>至「</w:t>
      </w:r>
      <w:r w:rsidRPr="00027EA8">
        <w:rPr>
          <w:rFonts w:eastAsia="標楷體" w:hint="eastAsia"/>
          <w:kern w:val="0"/>
        </w:rPr>
        <w:t>全國在職進修網</w:t>
      </w:r>
      <w:r w:rsidRPr="00027EA8">
        <w:rPr>
          <w:rFonts w:eastAsia="標楷體"/>
          <w:kern w:val="0"/>
        </w:rPr>
        <w:t>」</w:t>
      </w:r>
      <w:r w:rsidRPr="00027EA8">
        <w:rPr>
          <w:rFonts w:eastAsia="標楷體" w:hint="eastAsia"/>
          <w:kern w:val="0"/>
        </w:rPr>
        <w:t>(</w:t>
      </w:r>
      <w:r w:rsidRPr="00027EA8">
        <w:t>https://www2.inservice.edu.tw/</w:t>
      </w:r>
      <w:r w:rsidRPr="00027EA8">
        <w:rPr>
          <w:rFonts w:eastAsia="標楷體" w:hint="eastAsia"/>
          <w:kern w:val="0"/>
        </w:rPr>
        <w:t>)</w:t>
      </w:r>
      <w:r w:rsidRPr="00027EA8">
        <w:rPr>
          <w:rFonts w:eastAsia="標楷體"/>
          <w:kern w:val="0"/>
        </w:rPr>
        <w:t>完成報名。相關研習問題請洽嘉義市</w:t>
      </w:r>
      <w:r w:rsidR="00B93705">
        <w:rPr>
          <w:rFonts w:eastAsia="標楷體" w:hint="eastAsia"/>
          <w:kern w:val="0"/>
        </w:rPr>
        <w:t>十二年國教專案辦公室李容甄助理</w:t>
      </w:r>
      <w:r w:rsidRPr="00027EA8">
        <w:rPr>
          <w:rFonts w:eastAsia="標楷體"/>
          <w:kern w:val="0"/>
        </w:rPr>
        <w:t>，電話：</w:t>
      </w:r>
      <w:r w:rsidRPr="00027EA8">
        <w:rPr>
          <w:rFonts w:eastAsia="標楷體"/>
          <w:kern w:val="0"/>
        </w:rPr>
        <w:t>05-</w:t>
      </w:r>
      <w:r w:rsidR="00B93705">
        <w:rPr>
          <w:rFonts w:eastAsia="標楷體" w:hint="eastAsia"/>
          <w:kern w:val="0"/>
        </w:rPr>
        <w:t>2251979</w:t>
      </w:r>
      <w:r w:rsidR="00522AD8">
        <w:rPr>
          <w:rFonts w:eastAsia="標楷體" w:hint="eastAsia"/>
          <w:kern w:val="0"/>
        </w:rPr>
        <w:t>分機</w:t>
      </w:r>
      <w:r w:rsidR="00522AD8">
        <w:rPr>
          <w:rFonts w:eastAsia="標楷體" w:hint="eastAsia"/>
          <w:kern w:val="0"/>
        </w:rPr>
        <w:t>22</w:t>
      </w:r>
      <w:bookmarkStart w:id="0" w:name="_GoBack"/>
      <w:bookmarkEnd w:id="0"/>
      <w:r w:rsidR="00D060AC">
        <w:rPr>
          <w:rFonts w:eastAsia="標楷體" w:hint="eastAsia"/>
          <w:kern w:val="0"/>
        </w:rPr>
        <w:t>。</w:t>
      </w:r>
    </w:p>
    <w:p w:rsidR="0018631D" w:rsidRPr="00027EA8" w:rsidRDefault="0018631D" w:rsidP="0018631D">
      <w:pPr>
        <w:numPr>
          <w:ilvl w:val="1"/>
          <w:numId w:val="1"/>
        </w:numPr>
        <w:spacing w:line="400" w:lineRule="exact"/>
        <w:ind w:left="907" w:hanging="482"/>
        <w:rPr>
          <w:rFonts w:ascii="標楷體" w:eastAsia="標楷體" w:hAnsi="標楷體"/>
        </w:rPr>
      </w:pPr>
      <w:r w:rsidRPr="00027EA8">
        <w:rPr>
          <w:rFonts w:ascii="標楷體" w:eastAsia="標楷體" w:hAnsi="標楷體" w:hint="eastAsia"/>
        </w:rPr>
        <w:t>場次日期、地點及人數：</w:t>
      </w:r>
    </w:p>
    <w:p w:rsidR="0018631D" w:rsidRPr="00027EA8" w:rsidRDefault="00B93705" w:rsidP="0018631D">
      <w:pPr>
        <w:numPr>
          <w:ilvl w:val="2"/>
          <w:numId w:val="1"/>
        </w:numPr>
        <w:spacing w:line="400" w:lineRule="exact"/>
        <w:ind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</w:t>
      </w:r>
      <w:r w:rsidR="0018631D" w:rsidRPr="00027EA8">
        <w:rPr>
          <w:rFonts w:ascii="標楷體" w:eastAsia="標楷體" w:hAnsi="標楷體" w:hint="eastAsia"/>
        </w:rPr>
        <w:t>場次：</w:t>
      </w:r>
    </w:p>
    <w:p w:rsidR="0018631D" w:rsidRPr="00027EA8" w:rsidRDefault="0018631D" w:rsidP="0018631D">
      <w:pPr>
        <w:numPr>
          <w:ilvl w:val="3"/>
          <w:numId w:val="1"/>
        </w:numPr>
        <w:spacing w:line="400" w:lineRule="exact"/>
        <w:rPr>
          <w:rFonts w:ascii="標楷體" w:eastAsia="標楷體" w:hAnsi="標楷體"/>
        </w:rPr>
      </w:pPr>
      <w:r w:rsidRPr="00027EA8">
        <w:rPr>
          <w:rFonts w:ascii="標楷體" w:eastAsia="標楷體" w:hAnsi="標楷體" w:hint="eastAsia"/>
        </w:rPr>
        <w:t>時間：108年</w:t>
      </w:r>
      <w:r w:rsidR="00B93705">
        <w:rPr>
          <w:rFonts w:ascii="標楷體" w:eastAsia="標楷體" w:hAnsi="標楷體" w:hint="eastAsia"/>
        </w:rPr>
        <w:t>10</w:t>
      </w:r>
      <w:r w:rsidRPr="00027EA8">
        <w:rPr>
          <w:rFonts w:ascii="標楷體" w:eastAsia="標楷體" w:hAnsi="標楷體" w:hint="eastAsia"/>
        </w:rPr>
        <w:t>月</w:t>
      </w:r>
      <w:r w:rsidR="00B93705">
        <w:rPr>
          <w:rFonts w:ascii="標楷體" w:eastAsia="標楷體" w:hAnsi="標楷體" w:hint="eastAsia"/>
        </w:rPr>
        <w:t>1</w:t>
      </w:r>
      <w:r w:rsidRPr="00027EA8">
        <w:rPr>
          <w:rFonts w:ascii="標楷體" w:eastAsia="標楷體" w:hAnsi="標楷體" w:hint="eastAsia"/>
        </w:rPr>
        <w:t>9</w:t>
      </w:r>
      <w:r w:rsidR="00B93705">
        <w:rPr>
          <w:rFonts w:ascii="標楷體" w:eastAsia="標楷體" w:hAnsi="標楷體" w:hint="eastAsia"/>
        </w:rPr>
        <w:t>日（星期六</w:t>
      </w:r>
      <w:r w:rsidRPr="00027EA8">
        <w:rPr>
          <w:rFonts w:ascii="標楷體" w:eastAsia="標楷體" w:hAnsi="標楷體"/>
        </w:rPr>
        <w:t>）</w:t>
      </w:r>
      <w:r w:rsidRPr="00027EA8">
        <w:rPr>
          <w:rFonts w:ascii="標楷體" w:eastAsia="標楷體" w:hAnsi="標楷體" w:hint="eastAsia"/>
        </w:rPr>
        <w:t>。</w:t>
      </w:r>
    </w:p>
    <w:p w:rsidR="0018631D" w:rsidRPr="00027EA8" w:rsidRDefault="0018631D" w:rsidP="0018631D">
      <w:pPr>
        <w:numPr>
          <w:ilvl w:val="3"/>
          <w:numId w:val="1"/>
        </w:numPr>
        <w:spacing w:line="400" w:lineRule="exact"/>
        <w:rPr>
          <w:rFonts w:ascii="標楷體" w:eastAsia="標楷體" w:hAnsi="標楷體"/>
        </w:rPr>
      </w:pPr>
      <w:r w:rsidRPr="00027EA8">
        <w:rPr>
          <w:rFonts w:ascii="標楷體" w:eastAsia="標楷體" w:hAnsi="標楷體" w:hint="eastAsia"/>
        </w:rPr>
        <w:t>地點：嘉義市林森國小</w:t>
      </w:r>
      <w:r w:rsidRPr="00027EA8">
        <w:rPr>
          <w:rFonts w:ascii="標楷體" w:eastAsia="標楷體" w:hAnsi="標楷體" w:hint="eastAsia"/>
          <w:b/>
        </w:rPr>
        <w:t>。</w:t>
      </w:r>
    </w:p>
    <w:p w:rsidR="0018631D" w:rsidRPr="00027EA8" w:rsidRDefault="0018631D" w:rsidP="0018631D">
      <w:pPr>
        <w:numPr>
          <w:ilvl w:val="2"/>
          <w:numId w:val="1"/>
        </w:numPr>
        <w:spacing w:line="400" w:lineRule="exact"/>
        <w:ind w:hanging="482"/>
        <w:rPr>
          <w:rFonts w:ascii="標楷體" w:eastAsia="標楷體" w:hAnsi="標楷體"/>
        </w:rPr>
      </w:pPr>
      <w:r w:rsidRPr="00027EA8">
        <w:rPr>
          <w:rFonts w:eastAsia="標楷體" w:hint="eastAsia"/>
          <w:kern w:val="0"/>
        </w:rPr>
        <w:t>每場次以</w:t>
      </w:r>
      <w:r w:rsidR="00917E1E">
        <w:rPr>
          <w:rFonts w:eastAsia="標楷體" w:hint="eastAsia"/>
          <w:kern w:val="0"/>
        </w:rPr>
        <w:t>4</w:t>
      </w:r>
      <w:r w:rsidRPr="00027EA8">
        <w:rPr>
          <w:rFonts w:eastAsia="標楷體" w:hint="eastAsia"/>
          <w:kern w:val="0"/>
        </w:rPr>
        <w:t>0</w:t>
      </w:r>
      <w:r w:rsidRPr="00027EA8">
        <w:rPr>
          <w:rFonts w:eastAsia="標楷體" w:hint="eastAsia"/>
          <w:kern w:val="0"/>
        </w:rPr>
        <w:t>人為限</w:t>
      </w:r>
      <w:r w:rsidRPr="00027EA8">
        <w:rPr>
          <w:rFonts w:eastAsia="標楷體" w:hint="eastAsia"/>
          <w:b/>
          <w:kern w:val="0"/>
        </w:rPr>
        <w:t>。</w:t>
      </w:r>
    </w:p>
    <w:p w:rsidR="0018631D" w:rsidRPr="00027EA8" w:rsidRDefault="00E970EA" w:rsidP="0018631D">
      <w:pPr>
        <w:numPr>
          <w:ilvl w:val="0"/>
          <w:numId w:val="1"/>
        </w:numPr>
        <w:spacing w:line="440" w:lineRule="exact"/>
        <w:ind w:left="1048" w:hanging="10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研習內容：</w:t>
      </w:r>
    </w:p>
    <w:tbl>
      <w:tblPr>
        <w:tblW w:w="78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3260"/>
        <w:gridCol w:w="3150"/>
      </w:tblGrid>
      <w:tr w:rsidR="0018631D" w:rsidRPr="00027EA8" w:rsidTr="00697689">
        <w:trPr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31D" w:rsidRPr="00027EA8" w:rsidRDefault="0018631D" w:rsidP="00697689">
            <w:pPr>
              <w:widowControl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時間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31D" w:rsidRPr="00027EA8" w:rsidRDefault="0018631D" w:rsidP="00697689">
            <w:pPr>
              <w:widowControl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課程內容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31D" w:rsidRPr="00027EA8" w:rsidRDefault="0018631D" w:rsidP="00697689">
            <w:pPr>
              <w:widowControl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b/>
                <w:bCs/>
                <w:kern w:val="0"/>
              </w:rPr>
              <w:t>講師</w:t>
            </w:r>
          </w:p>
        </w:tc>
      </w:tr>
      <w:tr w:rsidR="0018631D" w:rsidRPr="00027EA8" w:rsidTr="00697689">
        <w:trPr>
          <w:trHeight w:val="660"/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31D" w:rsidRPr="00027EA8" w:rsidRDefault="0018631D" w:rsidP="00697689">
            <w:pPr>
              <w:widowControl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08:20~08:50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31D" w:rsidRPr="00027EA8" w:rsidRDefault="0018631D" w:rsidP="00697689">
            <w:pPr>
              <w:widowControl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報到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31D" w:rsidRPr="00027EA8" w:rsidRDefault="0018631D" w:rsidP="00697689">
            <w:pPr>
              <w:widowControl/>
              <w:rPr>
                <w:rFonts w:eastAsia="標楷體"/>
                <w:kern w:val="0"/>
              </w:rPr>
            </w:pPr>
            <w:proofErr w:type="gramStart"/>
            <w:r w:rsidRPr="00027EA8">
              <w:rPr>
                <w:rFonts w:eastAsia="標楷體"/>
                <w:kern w:val="0"/>
              </w:rPr>
              <w:t>教專中心</w:t>
            </w:r>
            <w:proofErr w:type="gramEnd"/>
          </w:p>
        </w:tc>
      </w:tr>
      <w:tr w:rsidR="0018631D" w:rsidRPr="00027EA8" w:rsidTr="00697689">
        <w:trPr>
          <w:trHeight w:val="660"/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31D" w:rsidRPr="00027EA8" w:rsidRDefault="0018631D" w:rsidP="00697689">
            <w:pPr>
              <w:widowControl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08:50-9:00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31D" w:rsidRPr="00027EA8" w:rsidRDefault="0018631D" w:rsidP="00697689">
            <w:pPr>
              <w:widowControl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開幕式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31D" w:rsidRPr="00027EA8" w:rsidRDefault="0018631D" w:rsidP="00697689">
            <w:pPr>
              <w:widowControl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教育處長官</w:t>
            </w:r>
          </w:p>
        </w:tc>
      </w:tr>
      <w:tr w:rsidR="0018631D" w:rsidRPr="00027EA8" w:rsidTr="00697689">
        <w:trPr>
          <w:trHeight w:val="851"/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31D" w:rsidRPr="00027EA8" w:rsidRDefault="0018631D" w:rsidP="00697689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09:00~1</w:t>
            </w:r>
            <w:r>
              <w:rPr>
                <w:rFonts w:eastAsia="標楷體" w:hint="eastAsia"/>
                <w:kern w:val="0"/>
              </w:rPr>
              <w:t>2</w:t>
            </w:r>
            <w:r w:rsidRPr="00027EA8">
              <w:rPr>
                <w:rFonts w:eastAsia="標楷體"/>
                <w:kern w:val="0"/>
              </w:rPr>
              <w:t>:00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31D" w:rsidRPr="00027EA8" w:rsidRDefault="0070087F" w:rsidP="0018631D">
            <w:pPr>
              <w:widowControl/>
              <w:rPr>
                <w:rFonts w:eastAsia="標楷體"/>
                <w:kern w:val="0"/>
              </w:rPr>
            </w:pPr>
            <w:r w:rsidRPr="0070087F">
              <w:rPr>
                <w:rFonts w:eastAsia="標楷體" w:hint="eastAsia"/>
                <w:kern w:val="0"/>
              </w:rPr>
              <w:t>1-2</w:t>
            </w:r>
            <w:r w:rsidRPr="0070087F">
              <w:rPr>
                <w:rFonts w:eastAsia="標楷體" w:hint="eastAsia"/>
                <w:kern w:val="0"/>
              </w:rPr>
              <w:t>教學觀察與專業回饋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31D" w:rsidRPr="00027EA8" w:rsidRDefault="00917E1E" w:rsidP="00697689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嘉大附小陳佳萍老師</w:t>
            </w:r>
          </w:p>
        </w:tc>
      </w:tr>
      <w:tr w:rsidR="0018631D" w:rsidRPr="00027EA8" w:rsidTr="00697689">
        <w:trPr>
          <w:trHeight w:val="705"/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31D" w:rsidRPr="00027EA8" w:rsidRDefault="0018631D" w:rsidP="00697689">
            <w:pPr>
              <w:widowControl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12:00~13:00</w:t>
            </w:r>
          </w:p>
        </w:tc>
        <w:tc>
          <w:tcPr>
            <w:tcW w:w="6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31D" w:rsidRPr="00027EA8" w:rsidRDefault="0018631D" w:rsidP="00697689">
            <w:pPr>
              <w:widowControl/>
              <w:rPr>
                <w:rFonts w:eastAsia="標楷體"/>
                <w:kern w:val="0"/>
              </w:rPr>
            </w:pPr>
            <w:r w:rsidRPr="00027EA8">
              <w:rPr>
                <w:rFonts w:eastAsia="標楷體"/>
                <w:kern w:val="0"/>
              </w:rPr>
              <w:t>午餐</w:t>
            </w:r>
          </w:p>
        </w:tc>
      </w:tr>
      <w:tr w:rsidR="0018631D" w:rsidRPr="00027EA8" w:rsidTr="00697689">
        <w:trPr>
          <w:trHeight w:val="1111"/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31D" w:rsidRPr="00027EA8" w:rsidRDefault="0018631D" w:rsidP="00697689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13:00~16:</w:t>
            </w:r>
            <w:r>
              <w:rPr>
                <w:rFonts w:eastAsia="標楷體" w:hint="eastAsia"/>
                <w:kern w:val="0"/>
              </w:rPr>
              <w:t>0</w:t>
            </w:r>
            <w:r w:rsidRPr="00027EA8">
              <w:rPr>
                <w:rFonts w:eastAsia="標楷體"/>
                <w:kern w:val="0"/>
              </w:rPr>
              <w:t>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31D" w:rsidRPr="00027EA8" w:rsidRDefault="0070087F" w:rsidP="00697689">
            <w:pPr>
              <w:widowControl/>
              <w:rPr>
                <w:rFonts w:eastAsia="標楷體"/>
                <w:kern w:val="0"/>
              </w:rPr>
            </w:pPr>
            <w:r w:rsidRPr="0070087F">
              <w:rPr>
                <w:rFonts w:eastAsia="標楷體" w:hint="eastAsia"/>
                <w:kern w:val="0"/>
              </w:rPr>
              <w:t>1-1</w:t>
            </w:r>
            <w:r w:rsidRPr="0070087F">
              <w:rPr>
                <w:rFonts w:eastAsia="標楷體" w:hint="eastAsia"/>
                <w:kern w:val="0"/>
              </w:rPr>
              <w:t>教師專業發展實施內涵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31D" w:rsidRPr="00027EA8" w:rsidRDefault="0070087F" w:rsidP="00697689">
            <w:pPr>
              <w:widowControl/>
              <w:rPr>
                <w:rFonts w:eastAsia="標楷體"/>
                <w:kern w:val="0"/>
              </w:rPr>
            </w:pPr>
            <w:r w:rsidRPr="0070087F">
              <w:rPr>
                <w:rFonts w:eastAsia="標楷體" w:hint="eastAsia"/>
                <w:kern w:val="0"/>
              </w:rPr>
              <w:t>北園國小吳長頴校長</w:t>
            </w:r>
          </w:p>
        </w:tc>
      </w:tr>
    </w:tbl>
    <w:p w:rsidR="0018631D" w:rsidRPr="00027EA8" w:rsidRDefault="0018631D" w:rsidP="0018631D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</w:rPr>
      </w:pPr>
      <w:r w:rsidRPr="00027EA8">
        <w:rPr>
          <w:rFonts w:ascii="標楷體" w:eastAsia="標楷體" w:hAnsi="標楷體" w:cs="標楷體" w:hint="eastAsia"/>
        </w:rPr>
        <w:t>其他注意事項:</w:t>
      </w:r>
    </w:p>
    <w:p w:rsidR="0018631D" w:rsidRPr="00027EA8" w:rsidRDefault="0018631D" w:rsidP="0018631D">
      <w:pPr>
        <w:widowControl/>
        <w:numPr>
          <w:ilvl w:val="1"/>
          <w:numId w:val="1"/>
        </w:numPr>
        <w:spacing w:line="520" w:lineRule="exact"/>
        <w:ind w:left="907" w:hanging="427"/>
        <w:rPr>
          <w:rFonts w:eastAsia="標楷體"/>
          <w:kern w:val="0"/>
        </w:rPr>
      </w:pPr>
      <w:r w:rsidRPr="00027EA8">
        <w:rPr>
          <w:rFonts w:eastAsia="標楷體" w:hint="eastAsia"/>
          <w:kern w:val="0"/>
        </w:rPr>
        <w:t>參</w:t>
      </w:r>
      <w:r w:rsidRPr="00027EA8">
        <w:rPr>
          <w:rFonts w:eastAsia="標楷體"/>
          <w:kern w:val="0"/>
        </w:rPr>
        <w:t>與本研習人員以公（差）假登記，取得</w:t>
      </w:r>
      <w:r w:rsidRPr="00027EA8">
        <w:rPr>
          <w:rFonts w:eastAsia="標楷體"/>
          <w:kern w:val="0"/>
        </w:rPr>
        <w:t xml:space="preserve"> 6</w:t>
      </w:r>
      <w:r w:rsidRPr="00027EA8">
        <w:rPr>
          <w:rFonts w:eastAsia="標楷體"/>
          <w:kern w:val="0"/>
        </w:rPr>
        <w:t>小時研習時數。</w:t>
      </w:r>
    </w:p>
    <w:p w:rsidR="0018631D" w:rsidRPr="00027EA8" w:rsidRDefault="0018631D" w:rsidP="0018631D">
      <w:pPr>
        <w:widowControl/>
        <w:numPr>
          <w:ilvl w:val="1"/>
          <w:numId w:val="1"/>
        </w:numPr>
        <w:spacing w:line="520" w:lineRule="exact"/>
        <w:ind w:left="907" w:hanging="427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擔任本計畫講師、工作人員以及學員於研習期間准予公假前往。</w:t>
      </w:r>
    </w:p>
    <w:p w:rsidR="0018631D" w:rsidRPr="00027EA8" w:rsidRDefault="0018631D" w:rsidP="0018631D">
      <w:pPr>
        <w:widowControl/>
        <w:numPr>
          <w:ilvl w:val="1"/>
          <w:numId w:val="1"/>
        </w:numPr>
        <w:spacing w:line="520" w:lineRule="exact"/>
        <w:ind w:left="907" w:hanging="427"/>
        <w:rPr>
          <w:rFonts w:eastAsia="標楷體"/>
          <w:kern w:val="0"/>
        </w:rPr>
      </w:pPr>
      <w:r w:rsidRPr="00027EA8">
        <w:rPr>
          <w:rFonts w:eastAsia="標楷體"/>
          <w:kern w:val="0"/>
        </w:rPr>
        <w:t>課程如有調整另於</w:t>
      </w:r>
      <w:r w:rsidRPr="00027EA8">
        <w:rPr>
          <w:rFonts w:eastAsia="標楷體" w:hint="eastAsia"/>
          <w:kern w:val="0"/>
        </w:rPr>
        <w:t>本市教育處網站</w:t>
      </w:r>
      <w:r w:rsidRPr="00027EA8">
        <w:rPr>
          <w:rFonts w:eastAsia="標楷體"/>
          <w:kern w:val="0"/>
        </w:rPr>
        <w:t>公告通知。</w:t>
      </w:r>
    </w:p>
    <w:p w:rsidR="000024E3" w:rsidRPr="0018631D" w:rsidRDefault="000024E3"/>
    <w:sectPr w:rsidR="000024E3" w:rsidRPr="0018631D" w:rsidSect="00E84C62">
      <w:footerReference w:type="default" r:id="rId8"/>
      <w:footerReference w:type="first" r:id="rId9"/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1B" w:rsidRDefault="00F8501B">
      <w:r>
        <w:separator/>
      </w:r>
    </w:p>
  </w:endnote>
  <w:endnote w:type="continuationSeparator" w:id="0">
    <w:p w:rsidR="00F8501B" w:rsidRDefault="00F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954297"/>
      <w:docPartObj>
        <w:docPartGallery w:val="Page Numbers (Bottom of Page)"/>
        <w:docPartUnique/>
      </w:docPartObj>
    </w:sdtPr>
    <w:sdtEndPr/>
    <w:sdtContent>
      <w:p w:rsidR="00255BC4" w:rsidRDefault="00255B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AD8" w:rsidRPr="00522AD8">
          <w:rPr>
            <w:noProof/>
            <w:lang w:val="zh-TW"/>
          </w:rPr>
          <w:t>2</w:t>
        </w:r>
        <w:r>
          <w:fldChar w:fldCharType="end"/>
        </w:r>
      </w:p>
    </w:sdtContent>
  </w:sdt>
  <w:p w:rsidR="00255BC4" w:rsidRDefault="00255BC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AA" w:rsidRDefault="0018631D" w:rsidP="0027462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D3DD5">
      <w:rPr>
        <w:noProof/>
        <w:lang w:val="zh-TW"/>
      </w:rPr>
      <w:t>78</w:t>
    </w:r>
    <w:r>
      <w:fldChar w:fldCharType="end"/>
    </w:r>
  </w:p>
  <w:p w:rsidR="00CE7FAA" w:rsidRDefault="00F8501B"/>
  <w:p w:rsidR="00CE7FAA" w:rsidRDefault="00F850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1B" w:rsidRDefault="00F8501B">
      <w:r>
        <w:separator/>
      </w:r>
    </w:p>
  </w:footnote>
  <w:footnote w:type="continuationSeparator" w:id="0">
    <w:p w:rsidR="00F8501B" w:rsidRDefault="00F8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430"/>
    <w:multiLevelType w:val="hybridMultilevel"/>
    <w:tmpl w:val="812AC3EA"/>
    <w:lvl w:ilvl="0" w:tplc="358828D2">
      <w:start w:val="1"/>
      <w:numFmt w:val="taiwaneseCountingThousand"/>
      <w:suff w:val="nothing"/>
      <w:lvlText w:val="(%1)"/>
      <w:lvlJc w:val="left"/>
      <w:pPr>
        <w:ind w:left="907" w:hanging="4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144190E"/>
    <w:multiLevelType w:val="hybridMultilevel"/>
    <w:tmpl w:val="FC061B84"/>
    <w:lvl w:ilvl="0" w:tplc="240EB40E">
      <w:start w:val="1"/>
      <w:numFmt w:val="taiwaneseCountingThousand"/>
      <w:suff w:val="nothing"/>
      <w:lvlText w:val="%1、"/>
      <w:lvlJc w:val="left"/>
      <w:pPr>
        <w:ind w:left="170" w:hanging="170"/>
      </w:pPr>
      <w:rPr>
        <w:rFonts w:hint="eastAsia"/>
        <w:lang w:val="en-US"/>
      </w:rPr>
    </w:lvl>
    <w:lvl w:ilvl="1" w:tplc="013E193A">
      <w:start w:val="1"/>
      <w:numFmt w:val="taiwaneseCountingThousand"/>
      <w:suff w:val="nothing"/>
      <w:lvlText w:val="(%2)"/>
      <w:lvlJc w:val="left"/>
      <w:pPr>
        <w:ind w:left="737" w:hanging="257"/>
      </w:pPr>
      <w:rPr>
        <w:rFonts w:hint="eastAsia"/>
      </w:rPr>
    </w:lvl>
    <w:lvl w:ilvl="2" w:tplc="AA2E367A">
      <w:start w:val="1"/>
      <w:numFmt w:val="decimal"/>
      <w:suff w:val="nothing"/>
      <w:lvlText w:val="%3."/>
      <w:lvlJc w:val="left"/>
      <w:pPr>
        <w:ind w:left="1440" w:hanging="480"/>
      </w:pPr>
      <w:rPr>
        <w:rFonts w:hint="eastAsia"/>
      </w:rPr>
    </w:lvl>
    <w:lvl w:ilvl="3" w:tplc="6DC23EDC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DC29BD"/>
    <w:multiLevelType w:val="hybridMultilevel"/>
    <w:tmpl w:val="1F429FF8"/>
    <w:lvl w:ilvl="0" w:tplc="3BD01132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62"/>
    <w:rsid w:val="000024E3"/>
    <w:rsid w:val="0018631D"/>
    <w:rsid w:val="001B3E47"/>
    <w:rsid w:val="00255BC4"/>
    <w:rsid w:val="00522AD8"/>
    <w:rsid w:val="0070087F"/>
    <w:rsid w:val="00804A3B"/>
    <w:rsid w:val="00917E1E"/>
    <w:rsid w:val="00965AAF"/>
    <w:rsid w:val="009E0F3B"/>
    <w:rsid w:val="00AA6F33"/>
    <w:rsid w:val="00B51102"/>
    <w:rsid w:val="00B93705"/>
    <w:rsid w:val="00C642DE"/>
    <w:rsid w:val="00D060AC"/>
    <w:rsid w:val="00E84C62"/>
    <w:rsid w:val="00E970EA"/>
    <w:rsid w:val="00F8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86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863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97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70E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86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863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97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70E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教育處學務管理科李容甄</dc:creator>
  <cp:lastModifiedBy>教育處學務管理科李容甄</cp:lastModifiedBy>
  <cp:revision>5</cp:revision>
  <cp:lastPrinted>2019-08-05T07:39:00Z</cp:lastPrinted>
  <dcterms:created xsi:type="dcterms:W3CDTF">2019-09-24T07:38:00Z</dcterms:created>
  <dcterms:modified xsi:type="dcterms:W3CDTF">2019-09-25T09:03:00Z</dcterms:modified>
</cp:coreProperties>
</file>