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068" w:rsidRPr="001062EF" w:rsidRDefault="00561068" w:rsidP="00561068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 w:rsidRPr="001062EF">
        <w:rPr>
          <w:rFonts w:ascii="標楷體" w:eastAsia="標楷體" w:hAnsi="標楷體" w:hint="eastAsia"/>
          <w:b/>
          <w:sz w:val="32"/>
        </w:rPr>
        <w:t>數位學習平</w:t>
      </w:r>
      <w:proofErr w:type="gramStart"/>
      <w:r w:rsidRPr="001062EF">
        <w:rPr>
          <w:rFonts w:ascii="標楷體" w:eastAsia="標楷體" w:hAnsi="標楷體" w:hint="eastAsia"/>
          <w:b/>
          <w:sz w:val="32"/>
        </w:rPr>
        <w:t>臺</w:t>
      </w:r>
      <w:proofErr w:type="gramEnd"/>
      <w:r w:rsidR="00B91A3C" w:rsidRPr="001062EF">
        <w:rPr>
          <w:rFonts w:ascii="標楷體" w:eastAsia="標楷體" w:hAnsi="標楷體" w:hint="eastAsia"/>
          <w:b/>
          <w:sz w:val="32"/>
        </w:rPr>
        <w:t xml:space="preserve"> </w:t>
      </w:r>
      <w:r w:rsidRPr="001062EF">
        <w:rPr>
          <w:rFonts w:ascii="標楷體" w:eastAsia="標楷體" w:hAnsi="標楷體" w:hint="eastAsia"/>
          <w:b/>
          <w:sz w:val="32"/>
        </w:rPr>
        <w:t>使用操作手冊</w:t>
      </w:r>
      <w:bookmarkEnd w:id="0"/>
    </w:p>
    <w:p w:rsidR="00B91A3C" w:rsidRPr="001062EF" w:rsidRDefault="00B91A3C" w:rsidP="00561068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1062EF">
        <w:rPr>
          <w:rFonts w:ascii="標楷體" w:eastAsia="標楷體" w:hAnsi="標楷體" w:hint="eastAsia"/>
          <w:b/>
          <w:sz w:val="28"/>
        </w:rPr>
        <w:t>登入數位學習平</w:t>
      </w:r>
      <w:proofErr w:type="gramStart"/>
      <w:r w:rsidRPr="001062EF">
        <w:rPr>
          <w:rFonts w:ascii="標楷體" w:eastAsia="標楷體" w:hAnsi="標楷體" w:hint="eastAsia"/>
          <w:b/>
          <w:sz w:val="28"/>
        </w:rPr>
        <w:t>臺</w:t>
      </w:r>
      <w:proofErr w:type="gramEnd"/>
      <w:r w:rsidRPr="001062EF">
        <w:rPr>
          <w:rFonts w:ascii="標楷體" w:eastAsia="標楷體" w:hAnsi="標楷體" w:hint="eastAsia"/>
          <w:b/>
          <w:sz w:val="28"/>
        </w:rPr>
        <w:t>步驟說明：</w:t>
      </w:r>
    </w:p>
    <w:p w:rsidR="00B91A3C" w:rsidRPr="00B91A3C" w:rsidRDefault="00324269" w:rsidP="008F1D3B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</w:rPr>
      </w:pPr>
      <w:r w:rsidRPr="00B91A3C">
        <w:rPr>
          <w:rFonts w:ascii="標楷體" w:eastAsia="標楷體" w:hAnsi="標楷體" w:hint="eastAsia"/>
          <w:sz w:val="28"/>
        </w:rPr>
        <w:t>請至「嘉</w:t>
      </w:r>
      <w:r w:rsidRPr="00B91A3C">
        <w:rPr>
          <w:rFonts w:ascii="標楷體" w:eastAsia="標楷體" w:hAnsi="標楷體"/>
          <w:sz w:val="28"/>
        </w:rPr>
        <w:t>e</w:t>
      </w:r>
      <w:r w:rsidRPr="00B91A3C">
        <w:rPr>
          <w:rFonts w:ascii="標楷體" w:eastAsia="標楷體" w:hAnsi="標楷體" w:hint="eastAsia"/>
          <w:sz w:val="28"/>
        </w:rPr>
        <w:t>雲」師生單一入口網站(</w:t>
      </w:r>
      <w:hyperlink r:id="rId8" w:history="1">
        <w:r w:rsidRPr="00B91A3C">
          <w:rPr>
            <w:rFonts w:ascii="標楷體" w:eastAsia="標楷體" w:hAnsi="標楷體"/>
            <w:sz w:val="28"/>
          </w:rPr>
          <w:t>https://sso.cy.edu.tw/</w:t>
        </w:r>
      </w:hyperlink>
      <w:r w:rsidRPr="00B91A3C">
        <w:rPr>
          <w:rFonts w:ascii="標楷體" w:eastAsia="標楷體" w:hAnsi="標楷體" w:hint="eastAsia"/>
          <w:sz w:val="28"/>
        </w:rPr>
        <w:t>)登入</w:t>
      </w:r>
      <w:proofErr w:type="gramStart"/>
      <w:r w:rsidRPr="00B91A3C">
        <w:rPr>
          <w:rFonts w:ascii="標楷體" w:eastAsia="標楷體" w:hAnsi="標楷體" w:hint="eastAsia"/>
          <w:sz w:val="28"/>
        </w:rPr>
        <w:t>個人帳密</w:t>
      </w:r>
      <w:proofErr w:type="gramEnd"/>
      <w:r w:rsidRPr="00B91A3C">
        <w:rPr>
          <w:rFonts w:ascii="標楷體" w:eastAsia="標楷體" w:hAnsi="標楷體" w:hint="eastAsia"/>
          <w:sz w:val="28"/>
        </w:rPr>
        <w:t>。</w:t>
      </w:r>
    </w:p>
    <w:p w:rsidR="00324269" w:rsidRPr="00B91A3C" w:rsidRDefault="00324269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320000" cy="1324976"/>
            <wp:effectExtent l="0" t="0" r="4445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08"/>
                    <a:stretch/>
                  </pic:blipFill>
                  <pic:spPr bwMode="auto">
                    <a:xfrm>
                      <a:off x="0" y="0"/>
                      <a:ext cx="4320000" cy="132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A3C" w:rsidRPr="00B91A3C" w:rsidRDefault="00324269" w:rsidP="00F61702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</w:rPr>
      </w:pPr>
      <w:r w:rsidRPr="00B91A3C">
        <w:rPr>
          <w:rFonts w:ascii="標楷體" w:eastAsia="標楷體" w:hAnsi="標楷體" w:hint="eastAsia"/>
          <w:sz w:val="28"/>
        </w:rPr>
        <w:t>完成登</w:t>
      </w:r>
      <w:r w:rsidR="00252914" w:rsidRPr="00B91A3C">
        <w:rPr>
          <w:rFonts w:ascii="標楷體" w:eastAsia="標楷體" w:hAnsi="標楷體" w:hint="eastAsia"/>
          <w:sz w:val="28"/>
        </w:rPr>
        <w:t>入「嘉</w:t>
      </w:r>
      <w:r w:rsidR="00252914" w:rsidRPr="00B91A3C">
        <w:rPr>
          <w:rFonts w:ascii="標楷體" w:eastAsia="標楷體" w:hAnsi="標楷體"/>
          <w:sz w:val="28"/>
        </w:rPr>
        <w:t>e</w:t>
      </w:r>
      <w:r w:rsidR="00252914" w:rsidRPr="00B91A3C">
        <w:rPr>
          <w:rFonts w:ascii="標楷體" w:eastAsia="標楷體" w:hAnsi="標楷體" w:hint="eastAsia"/>
          <w:sz w:val="28"/>
        </w:rPr>
        <w:t>雲」師生單一入口網</w:t>
      </w:r>
      <w:r w:rsidR="00B91A3C" w:rsidRPr="00B91A3C">
        <w:rPr>
          <w:rFonts w:ascii="標楷體" w:eastAsia="標楷體" w:hAnsi="標楷體" w:hint="eastAsia"/>
          <w:sz w:val="28"/>
        </w:rPr>
        <w:t>站</w:t>
      </w:r>
      <w:r w:rsidR="00252914" w:rsidRPr="00B91A3C">
        <w:rPr>
          <w:rFonts w:ascii="標楷體" w:eastAsia="標楷體" w:hAnsi="標楷體" w:hint="eastAsia"/>
          <w:sz w:val="28"/>
        </w:rPr>
        <w:t>後，點選共用系統服務中的</w:t>
      </w:r>
      <w:r w:rsidRPr="00B91A3C">
        <w:rPr>
          <w:rFonts w:ascii="標楷體" w:eastAsia="標楷體" w:hAnsi="標楷體" w:hint="eastAsia"/>
          <w:sz w:val="28"/>
        </w:rPr>
        <w:t>「嘉義市教師數位學習平</w:t>
      </w:r>
      <w:proofErr w:type="gramStart"/>
      <w:r w:rsidR="009A057C" w:rsidRPr="00B91A3C">
        <w:rPr>
          <w:rFonts w:ascii="標楷體" w:eastAsia="標楷體" w:hAnsi="標楷體" w:hint="eastAsia"/>
          <w:sz w:val="28"/>
        </w:rPr>
        <w:t>臺</w:t>
      </w:r>
      <w:proofErr w:type="gramEnd"/>
      <w:r w:rsidRPr="00B91A3C">
        <w:rPr>
          <w:rFonts w:ascii="標楷體" w:eastAsia="標楷體" w:hAnsi="標楷體" w:hint="eastAsia"/>
          <w:sz w:val="28"/>
        </w:rPr>
        <w:t>(UPS)」</w:t>
      </w:r>
      <w:r w:rsidR="00252914" w:rsidRPr="00B91A3C">
        <w:rPr>
          <w:rFonts w:ascii="標楷體" w:eastAsia="標楷體" w:hAnsi="標楷體" w:hint="eastAsia"/>
          <w:sz w:val="28"/>
        </w:rPr>
        <w:t>連結</w:t>
      </w:r>
      <w:r w:rsidRPr="00B91A3C">
        <w:rPr>
          <w:rFonts w:ascii="標楷體" w:eastAsia="標楷體" w:hAnsi="標楷體" w:hint="eastAsia"/>
          <w:sz w:val="28"/>
        </w:rPr>
        <w:t>。</w:t>
      </w:r>
    </w:p>
    <w:p w:rsidR="00324269" w:rsidRPr="00B91A3C" w:rsidRDefault="00415316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320000" cy="1439725"/>
            <wp:effectExtent l="0" t="0" r="4445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3C" w:rsidRPr="001062EF" w:rsidRDefault="00B91A3C" w:rsidP="00324269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1062EF">
        <w:rPr>
          <w:rFonts w:ascii="標楷體" w:eastAsia="標楷體" w:hAnsi="標楷體" w:hint="eastAsia"/>
          <w:b/>
          <w:sz w:val="28"/>
        </w:rPr>
        <w:t>若為首</w:t>
      </w:r>
      <w:r w:rsidR="001927C8" w:rsidRPr="001062EF">
        <w:rPr>
          <w:rFonts w:ascii="標楷體" w:eastAsia="標楷體" w:hAnsi="標楷體" w:hint="eastAsia"/>
          <w:b/>
          <w:sz w:val="28"/>
        </w:rPr>
        <w:t>次登入</w:t>
      </w:r>
      <w:r w:rsidRPr="001062EF">
        <w:rPr>
          <w:rFonts w:ascii="標楷體" w:eastAsia="標楷體" w:hAnsi="標楷體" w:hint="eastAsia"/>
          <w:b/>
          <w:sz w:val="28"/>
        </w:rPr>
        <w:t>平</w:t>
      </w:r>
      <w:proofErr w:type="gramStart"/>
      <w:r w:rsidRPr="001062EF">
        <w:rPr>
          <w:rFonts w:ascii="標楷體" w:eastAsia="標楷體" w:hAnsi="標楷體" w:hint="eastAsia"/>
          <w:b/>
          <w:sz w:val="28"/>
        </w:rPr>
        <w:t>臺</w:t>
      </w:r>
      <w:proofErr w:type="gramEnd"/>
      <w:r w:rsidRPr="001062EF">
        <w:rPr>
          <w:rFonts w:ascii="標楷體" w:eastAsia="標楷體" w:hAnsi="標楷體" w:hint="eastAsia"/>
          <w:b/>
          <w:sz w:val="28"/>
        </w:rPr>
        <w:t>者</w:t>
      </w:r>
      <w:r w:rsidR="001927C8" w:rsidRPr="001062EF">
        <w:rPr>
          <w:rFonts w:ascii="標楷體" w:eastAsia="標楷體" w:hAnsi="標楷體" w:hint="eastAsia"/>
          <w:b/>
          <w:sz w:val="28"/>
        </w:rPr>
        <w:t>，</w:t>
      </w:r>
      <w:r w:rsidR="0062480B" w:rsidRPr="001062EF">
        <w:rPr>
          <w:rFonts w:ascii="標楷體" w:eastAsia="標楷體" w:hAnsi="標楷體" w:hint="eastAsia"/>
          <w:b/>
          <w:sz w:val="28"/>
        </w:rPr>
        <w:t>請</w:t>
      </w:r>
      <w:r w:rsidRPr="001062EF">
        <w:rPr>
          <w:rFonts w:ascii="標楷體" w:eastAsia="標楷體" w:hAnsi="標楷體" w:hint="eastAsia"/>
          <w:b/>
          <w:sz w:val="28"/>
        </w:rPr>
        <w:t>先填寫個人基本資料。</w:t>
      </w:r>
    </w:p>
    <w:p w:rsidR="00B91A3C" w:rsidRDefault="00B91A3C" w:rsidP="00B91A3C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請</w:t>
      </w:r>
      <w:r w:rsidR="0062480B" w:rsidRPr="009A057C">
        <w:rPr>
          <w:rFonts w:ascii="標楷體" w:eastAsia="標楷體" w:hAnsi="標楷體" w:hint="eastAsia"/>
          <w:sz w:val="28"/>
        </w:rPr>
        <w:t>閱讀嘉義市OpenID帳號整合說明，並填寫個人資料(聯絡電話及身分證字號)</w:t>
      </w:r>
      <w:r w:rsidR="001927C8" w:rsidRPr="009A057C">
        <w:rPr>
          <w:rFonts w:ascii="標楷體" w:eastAsia="標楷體" w:hAnsi="標楷體" w:hint="eastAsia"/>
          <w:sz w:val="28"/>
        </w:rPr>
        <w:t>。</w:t>
      </w:r>
    </w:p>
    <w:p w:rsidR="009A057C" w:rsidRDefault="001927C8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hint="eastAsia"/>
          <w:noProof/>
        </w:rPr>
        <w:drawing>
          <wp:inline distT="0" distB="0" distL="0" distR="0">
            <wp:extent cx="2445060" cy="2592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06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80B" w:rsidRPr="00B91A3C">
        <w:rPr>
          <w:rFonts w:ascii="標楷體" w:eastAsia="標楷體" w:hAnsi="標楷體"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880000" cy="222948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16" w:rsidRPr="00B91A3C" w:rsidRDefault="00415316" w:rsidP="00B91A3C">
      <w:pPr>
        <w:pStyle w:val="a4"/>
        <w:ind w:leftChars="0" w:left="960"/>
        <w:rPr>
          <w:rFonts w:ascii="標楷體" w:eastAsia="標楷體" w:hAnsi="標楷體"/>
          <w:sz w:val="28"/>
        </w:rPr>
      </w:pPr>
    </w:p>
    <w:p w:rsidR="00B91A3C" w:rsidRPr="00B91A3C" w:rsidRDefault="0062480B" w:rsidP="003C4E31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</w:rPr>
      </w:pPr>
      <w:r w:rsidRPr="00B91A3C">
        <w:rPr>
          <w:rFonts w:ascii="標楷體" w:eastAsia="標楷體" w:hAnsi="標楷體" w:hint="eastAsia"/>
          <w:sz w:val="28"/>
        </w:rPr>
        <w:lastRenderedPageBreak/>
        <w:t>請至個人資料選單中填寫個人身分證字號、性別、電子</w:t>
      </w:r>
      <w:r w:rsidR="00561068" w:rsidRPr="00B91A3C">
        <w:rPr>
          <w:rFonts w:ascii="標楷體" w:eastAsia="標楷體" w:hAnsi="標楷體" w:hint="eastAsia"/>
          <w:sz w:val="28"/>
        </w:rPr>
        <w:t>信箱</w:t>
      </w:r>
      <w:r w:rsidRPr="00B91A3C">
        <w:rPr>
          <w:rFonts w:ascii="標楷體" w:eastAsia="標楷體" w:hAnsi="標楷體" w:hint="eastAsia"/>
          <w:sz w:val="28"/>
        </w:rPr>
        <w:t>及所屬學校，填完資料確定</w:t>
      </w:r>
      <w:r w:rsidR="009A057C" w:rsidRPr="00B91A3C">
        <w:rPr>
          <w:rFonts w:ascii="標楷體" w:eastAsia="標楷體" w:hAnsi="標楷體" w:hint="eastAsia"/>
          <w:sz w:val="28"/>
        </w:rPr>
        <w:t>送出</w:t>
      </w:r>
      <w:r w:rsidRPr="00B91A3C">
        <w:rPr>
          <w:rFonts w:ascii="標楷體" w:eastAsia="標楷體" w:hAnsi="標楷體" w:hint="eastAsia"/>
          <w:sz w:val="28"/>
        </w:rPr>
        <w:t>後，請務必按</w:t>
      </w:r>
      <w:r w:rsidR="009A057C" w:rsidRPr="00B91A3C">
        <w:rPr>
          <w:rFonts w:ascii="標楷體" w:eastAsia="標楷體" w:hAnsi="標楷體" w:hint="eastAsia"/>
          <w:sz w:val="28"/>
        </w:rPr>
        <w:t>「鍵盤</w:t>
      </w:r>
      <w:r w:rsidRPr="00B91A3C">
        <w:rPr>
          <w:rFonts w:ascii="標楷體" w:eastAsia="標楷體" w:hAnsi="標楷體" w:hint="eastAsia"/>
          <w:sz w:val="28"/>
        </w:rPr>
        <w:t>F5</w:t>
      </w:r>
      <w:r w:rsidR="009A057C" w:rsidRPr="00B91A3C">
        <w:rPr>
          <w:rFonts w:ascii="標楷體" w:eastAsia="標楷體" w:hAnsi="標楷體" w:hint="eastAsia"/>
          <w:sz w:val="28"/>
        </w:rPr>
        <w:t>」</w:t>
      </w:r>
      <w:r w:rsidRPr="00B91A3C">
        <w:rPr>
          <w:rFonts w:ascii="標楷體" w:eastAsia="標楷體" w:hAnsi="標楷體" w:hint="eastAsia"/>
          <w:sz w:val="28"/>
        </w:rPr>
        <w:t>重新整理頁面</w:t>
      </w:r>
      <w:r w:rsidR="00561068" w:rsidRPr="00B91A3C">
        <w:rPr>
          <w:rFonts w:ascii="標楷體" w:eastAsia="標楷體" w:hAnsi="標楷體" w:hint="eastAsia"/>
          <w:sz w:val="28"/>
        </w:rPr>
        <w:t>。</w:t>
      </w:r>
    </w:p>
    <w:p w:rsidR="00561068" w:rsidRPr="00B91A3C" w:rsidRDefault="00561068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3548772" cy="2952000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72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16" w:rsidRPr="001062EF" w:rsidRDefault="00B91A3C" w:rsidP="009A057C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1062EF">
        <w:rPr>
          <w:rFonts w:ascii="標楷體" w:eastAsia="標楷體" w:hAnsi="標楷體" w:hint="eastAsia"/>
          <w:b/>
          <w:sz w:val="28"/>
        </w:rPr>
        <w:t>選課說明：</w:t>
      </w:r>
    </w:p>
    <w:p w:rsidR="00415316" w:rsidRDefault="00EB7E05" w:rsidP="00CA29B2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 w:rsidRPr="00415316">
        <w:rPr>
          <w:rFonts w:ascii="標楷體" w:eastAsia="標楷體" w:hAnsi="標楷體" w:hint="eastAsia"/>
          <w:sz w:val="28"/>
        </w:rPr>
        <w:t>點選「課程總</w:t>
      </w:r>
      <w:proofErr w:type="gramStart"/>
      <w:r w:rsidRPr="00415316">
        <w:rPr>
          <w:rFonts w:ascii="標楷體" w:eastAsia="標楷體" w:hAnsi="標楷體" w:hint="eastAsia"/>
          <w:sz w:val="28"/>
        </w:rPr>
        <w:t>覽</w:t>
      </w:r>
      <w:proofErr w:type="gramEnd"/>
      <w:r w:rsidRPr="00415316">
        <w:rPr>
          <w:rFonts w:ascii="標楷體" w:eastAsia="標楷體" w:hAnsi="標楷體" w:hint="eastAsia"/>
          <w:sz w:val="28"/>
        </w:rPr>
        <w:t>」</w:t>
      </w:r>
      <w:r w:rsidR="007102D6">
        <w:rPr>
          <w:rFonts w:ascii="標楷體" w:eastAsia="標楷體" w:hAnsi="標楷體" w:hint="eastAsia"/>
          <w:sz w:val="28"/>
        </w:rPr>
        <w:t>，可見所有課程列表，點選「選課」</w:t>
      </w:r>
      <w:r w:rsidR="00405A60">
        <w:rPr>
          <w:rFonts w:ascii="標楷體" w:eastAsia="標楷體" w:hAnsi="標楷體" w:hint="eastAsia"/>
          <w:sz w:val="28"/>
        </w:rPr>
        <w:t>即可</w:t>
      </w:r>
      <w:r w:rsidR="007102D6">
        <w:rPr>
          <w:rFonts w:ascii="標楷體" w:eastAsia="標楷體" w:hAnsi="標楷體" w:hint="eastAsia"/>
          <w:sz w:val="28"/>
        </w:rPr>
        <w:t>加選課程</w:t>
      </w:r>
      <w:r w:rsidR="00B97701" w:rsidRPr="00415316">
        <w:rPr>
          <w:rFonts w:ascii="標楷體" w:eastAsia="標楷體" w:hAnsi="標楷體" w:hint="eastAsia"/>
          <w:sz w:val="28"/>
        </w:rPr>
        <w:t>。</w:t>
      </w:r>
    </w:p>
    <w:p w:rsidR="009A057C" w:rsidRPr="00415316" w:rsidRDefault="007102D6" w:rsidP="00415316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4320000" cy="1684082"/>
            <wp:effectExtent l="0" t="0" r="444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16" w:rsidRDefault="00B97701" w:rsidP="0098016A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 w:rsidRPr="00415316">
        <w:rPr>
          <w:rFonts w:ascii="標楷體" w:eastAsia="標楷體" w:hAnsi="標楷體" w:hint="eastAsia"/>
          <w:sz w:val="28"/>
        </w:rPr>
        <w:t>點選「我的課表」，</w:t>
      </w:r>
      <w:r w:rsidR="007102D6">
        <w:rPr>
          <w:rFonts w:ascii="標楷體" w:eastAsia="標楷體" w:hAnsi="標楷體" w:hint="eastAsia"/>
          <w:sz w:val="28"/>
        </w:rPr>
        <w:t>可觀看所有已加選的課程列表及</w:t>
      </w:r>
      <w:r w:rsidR="00405A60">
        <w:rPr>
          <w:rFonts w:ascii="標楷體" w:eastAsia="標楷體" w:hAnsi="標楷體" w:hint="eastAsia"/>
          <w:sz w:val="28"/>
        </w:rPr>
        <w:t>其</w:t>
      </w:r>
      <w:r w:rsidR="007102D6">
        <w:rPr>
          <w:rFonts w:ascii="標楷體" w:eastAsia="標楷體" w:hAnsi="標楷體" w:hint="eastAsia"/>
          <w:sz w:val="28"/>
        </w:rPr>
        <w:t>相關資</w:t>
      </w:r>
      <w:r w:rsidR="00405A60">
        <w:rPr>
          <w:rFonts w:ascii="標楷體" w:eastAsia="標楷體" w:hAnsi="標楷體" w:hint="eastAsia"/>
          <w:sz w:val="28"/>
        </w:rPr>
        <w:t>訊</w:t>
      </w:r>
      <w:r w:rsidR="007102D6">
        <w:rPr>
          <w:rFonts w:ascii="標楷體" w:eastAsia="標楷體" w:hAnsi="標楷體" w:hint="eastAsia"/>
          <w:sz w:val="28"/>
        </w:rPr>
        <w:t>，</w:t>
      </w:r>
      <w:r w:rsidRPr="00415316">
        <w:rPr>
          <w:rFonts w:ascii="標楷體" w:eastAsia="標楷體" w:hAnsi="標楷體" w:hint="eastAsia"/>
          <w:sz w:val="28"/>
        </w:rPr>
        <w:t>點選</w:t>
      </w:r>
      <w:r w:rsidR="007102D6">
        <w:rPr>
          <w:rFonts w:ascii="標楷體" w:eastAsia="標楷體" w:hAnsi="標楷體" w:hint="eastAsia"/>
          <w:sz w:val="28"/>
        </w:rPr>
        <w:t>「</w:t>
      </w:r>
      <w:r w:rsidRPr="00415316">
        <w:rPr>
          <w:rFonts w:ascii="標楷體" w:eastAsia="標楷體" w:hAnsi="標楷體" w:hint="eastAsia"/>
          <w:sz w:val="28"/>
        </w:rPr>
        <w:t>課程名稱</w:t>
      </w:r>
      <w:r w:rsidR="007102D6">
        <w:rPr>
          <w:rFonts w:ascii="標楷體" w:eastAsia="標楷體" w:hAnsi="標楷體" w:hint="eastAsia"/>
          <w:sz w:val="28"/>
        </w:rPr>
        <w:t>」</w:t>
      </w:r>
      <w:r w:rsidR="001062EF">
        <w:rPr>
          <w:rFonts w:ascii="標楷體" w:eastAsia="標楷體" w:hAnsi="標楷體" w:hint="eastAsia"/>
          <w:sz w:val="28"/>
        </w:rPr>
        <w:t>即可進入</w:t>
      </w:r>
      <w:r w:rsidR="007102D6">
        <w:rPr>
          <w:rFonts w:ascii="標楷體" w:eastAsia="標楷體" w:hAnsi="標楷體" w:hint="eastAsia"/>
          <w:sz w:val="28"/>
        </w:rPr>
        <w:t>該</w:t>
      </w:r>
      <w:r w:rsidR="001062EF">
        <w:rPr>
          <w:rFonts w:ascii="標楷體" w:eastAsia="標楷體" w:hAnsi="標楷體" w:hint="eastAsia"/>
          <w:sz w:val="28"/>
        </w:rPr>
        <w:t>課程</w:t>
      </w:r>
      <w:r w:rsidR="007102D6">
        <w:rPr>
          <w:rFonts w:ascii="標楷體" w:eastAsia="標楷體" w:hAnsi="標楷體" w:hint="eastAsia"/>
          <w:sz w:val="28"/>
        </w:rPr>
        <w:t>頁</w:t>
      </w:r>
      <w:r w:rsidR="001062EF">
        <w:rPr>
          <w:rFonts w:ascii="標楷體" w:eastAsia="標楷體" w:hAnsi="標楷體" w:hint="eastAsia"/>
          <w:sz w:val="28"/>
        </w:rPr>
        <w:t>面</w:t>
      </w:r>
      <w:r w:rsidR="007102D6">
        <w:rPr>
          <w:rFonts w:ascii="標楷體" w:eastAsia="標楷體" w:hAnsi="標楷體" w:hint="eastAsia"/>
          <w:sz w:val="28"/>
        </w:rPr>
        <w:t>開始上課</w:t>
      </w:r>
      <w:r w:rsidR="001062EF">
        <w:rPr>
          <w:rFonts w:ascii="標楷體" w:eastAsia="標楷體" w:hAnsi="標楷體" w:hint="eastAsia"/>
          <w:sz w:val="28"/>
        </w:rPr>
        <w:t>。</w:t>
      </w:r>
    </w:p>
    <w:p w:rsidR="00B97701" w:rsidRDefault="00B97701" w:rsidP="001062EF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4320000" cy="2099736"/>
            <wp:effectExtent l="0" t="0" r="444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9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EF" w:rsidRDefault="001062EF" w:rsidP="001062EF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修課說明：</w:t>
      </w:r>
    </w:p>
    <w:p w:rsidR="001062EF" w:rsidRDefault="001062EF" w:rsidP="001062EF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 w:rsidRPr="00415316">
        <w:rPr>
          <w:rFonts w:ascii="標楷體" w:eastAsia="標楷體" w:hAnsi="標楷體" w:hint="eastAsia"/>
          <w:sz w:val="28"/>
        </w:rPr>
        <w:t>點選「</w:t>
      </w:r>
      <w:r>
        <w:rPr>
          <w:rFonts w:ascii="標楷體" w:eastAsia="標楷體" w:hAnsi="標楷體" w:hint="eastAsia"/>
          <w:sz w:val="28"/>
        </w:rPr>
        <w:t>課程教材</w:t>
      </w:r>
      <w:r w:rsidRPr="00415316">
        <w:rPr>
          <w:rFonts w:ascii="標楷體" w:eastAsia="標楷體" w:hAnsi="標楷體" w:hint="eastAsia"/>
          <w:sz w:val="28"/>
        </w:rPr>
        <w:t>」，</w:t>
      </w:r>
      <w:r>
        <w:rPr>
          <w:rFonts w:ascii="標楷體" w:eastAsia="標楷體" w:hAnsi="標楷體" w:hint="eastAsia"/>
          <w:sz w:val="28"/>
        </w:rPr>
        <w:t>並點選「按此開啟SCORM教材閱讀視窗」閱讀課程教材。</w:t>
      </w:r>
    </w:p>
    <w:p w:rsidR="00405A60" w:rsidRPr="00405A60" w:rsidRDefault="001062EF" w:rsidP="00405A60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4320000" cy="1262649"/>
            <wp:effectExtent l="0" t="0" r="444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6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EF" w:rsidRDefault="001062EF" w:rsidP="001062EF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課程</w:t>
      </w:r>
      <w:r w:rsidR="00405A60">
        <w:rPr>
          <w:rFonts w:ascii="標楷體" w:eastAsia="標楷體" w:hAnsi="標楷體" w:hint="eastAsia"/>
          <w:sz w:val="28"/>
        </w:rPr>
        <w:t>教材</w:t>
      </w:r>
      <w:r>
        <w:rPr>
          <w:rFonts w:ascii="標楷體" w:eastAsia="標楷體" w:hAnsi="標楷體" w:hint="eastAsia"/>
          <w:sz w:val="28"/>
        </w:rPr>
        <w:t>閱讀完畢後，請</w:t>
      </w:r>
      <w:r w:rsidR="00405A60">
        <w:rPr>
          <w:rFonts w:ascii="標楷體" w:eastAsia="標楷體" w:hAnsi="標楷體" w:hint="eastAsia"/>
          <w:sz w:val="28"/>
        </w:rPr>
        <w:t>點選「</w:t>
      </w:r>
      <w:proofErr w:type="gramStart"/>
      <w:r>
        <w:rPr>
          <w:rFonts w:ascii="標楷體" w:eastAsia="標楷體" w:hAnsi="標楷體" w:hint="eastAsia"/>
          <w:sz w:val="28"/>
        </w:rPr>
        <w:t>線上測驗</w:t>
      </w:r>
      <w:proofErr w:type="gramEnd"/>
      <w:r w:rsidR="00405A60">
        <w:rPr>
          <w:rFonts w:ascii="標楷體" w:eastAsia="標楷體" w:hAnsi="標楷體" w:hint="eastAsia"/>
          <w:sz w:val="28"/>
        </w:rPr>
        <w:t>」-「進入測驗」完成該課測驗</w:t>
      </w:r>
      <w:r>
        <w:rPr>
          <w:rFonts w:ascii="標楷體" w:eastAsia="標楷體" w:hAnsi="標楷體" w:hint="eastAsia"/>
          <w:sz w:val="28"/>
        </w:rPr>
        <w:t>。</w:t>
      </w:r>
    </w:p>
    <w:p w:rsidR="001062EF" w:rsidRDefault="001062EF" w:rsidP="001062EF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4320000" cy="1166887"/>
            <wp:effectExtent l="0" t="0" r="444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EF" w:rsidRDefault="00405A60" w:rsidP="00405A60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測驗</w:t>
      </w:r>
      <w:r w:rsidRPr="00405A60">
        <w:rPr>
          <w:rFonts w:ascii="標楷體" w:eastAsia="標楷體" w:hAnsi="標楷體" w:hint="eastAsia"/>
          <w:sz w:val="28"/>
        </w:rPr>
        <w:t>完成</w:t>
      </w:r>
      <w:r>
        <w:rPr>
          <w:rFonts w:ascii="標楷體" w:eastAsia="標楷體" w:hAnsi="標楷體" w:hint="eastAsia"/>
          <w:sz w:val="28"/>
        </w:rPr>
        <w:t>後</w:t>
      </w:r>
      <w:r w:rsidRPr="00405A60">
        <w:rPr>
          <w:rFonts w:ascii="標楷體" w:eastAsia="標楷體" w:hAnsi="標楷體" w:hint="eastAsia"/>
          <w:sz w:val="28"/>
        </w:rPr>
        <w:t>，</w:t>
      </w:r>
      <w:r w:rsidR="00481705">
        <w:rPr>
          <w:rFonts w:ascii="標楷體" w:eastAsia="標楷體" w:hAnsi="標楷體" w:hint="eastAsia"/>
          <w:sz w:val="28"/>
        </w:rPr>
        <w:t>可點選</w:t>
      </w:r>
      <w:r w:rsidRPr="00405A60">
        <w:rPr>
          <w:rFonts w:ascii="標楷體" w:eastAsia="標楷體" w:hAnsi="標楷體" w:hint="eastAsia"/>
          <w:sz w:val="28"/>
        </w:rPr>
        <w:t>「學習紀錄」確認</w:t>
      </w:r>
      <w:r w:rsidR="00481705">
        <w:rPr>
          <w:rFonts w:ascii="標楷體" w:eastAsia="標楷體" w:hAnsi="標楷體" w:hint="eastAsia"/>
          <w:sz w:val="28"/>
        </w:rPr>
        <w:t>課程是否</w:t>
      </w:r>
      <w:r w:rsidRPr="00405A60">
        <w:rPr>
          <w:rFonts w:ascii="標楷體" w:eastAsia="標楷體" w:hAnsi="標楷體" w:hint="eastAsia"/>
          <w:sz w:val="28"/>
        </w:rPr>
        <w:t>達成課程標準。</w:t>
      </w:r>
    </w:p>
    <w:p w:rsidR="00405A60" w:rsidRPr="00405A60" w:rsidRDefault="00481705" w:rsidP="00405A60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4320000" cy="2583497"/>
            <wp:effectExtent l="0" t="0" r="4445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A60" w:rsidRPr="00405A60" w:rsidSect="003242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5BC5" w:rsidRDefault="00365BC5" w:rsidP="00C01FDE">
      <w:r>
        <w:separator/>
      </w:r>
    </w:p>
  </w:endnote>
  <w:endnote w:type="continuationSeparator" w:id="0">
    <w:p w:rsidR="00365BC5" w:rsidRDefault="00365BC5" w:rsidP="00C01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5BC5" w:rsidRDefault="00365BC5" w:rsidP="00C01FDE">
      <w:r>
        <w:separator/>
      </w:r>
    </w:p>
  </w:footnote>
  <w:footnote w:type="continuationSeparator" w:id="0">
    <w:p w:rsidR="00365BC5" w:rsidRDefault="00365BC5" w:rsidP="00C01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C30DD"/>
    <w:multiLevelType w:val="hybridMultilevel"/>
    <w:tmpl w:val="4E40814C"/>
    <w:lvl w:ilvl="0" w:tplc="36CC7C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A8BE3532">
      <w:start w:val="1"/>
      <w:numFmt w:val="taiwaneseCountingThousand"/>
      <w:suff w:val="nothing"/>
      <w:lvlText w:val="(%2)"/>
      <w:lvlJc w:val="left"/>
      <w:pPr>
        <w:ind w:left="960" w:hanging="5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269"/>
    <w:rsid w:val="001062EF"/>
    <w:rsid w:val="001927C8"/>
    <w:rsid w:val="00252914"/>
    <w:rsid w:val="00323C83"/>
    <w:rsid w:val="00324269"/>
    <w:rsid w:val="00365BC5"/>
    <w:rsid w:val="00405A60"/>
    <w:rsid w:val="00415316"/>
    <w:rsid w:val="00481705"/>
    <w:rsid w:val="0050255F"/>
    <w:rsid w:val="00535173"/>
    <w:rsid w:val="00561068"/>
    <w:rsid w:val="0062480B"/>
    <w:rsid w:val="007102D6"/>
    <w:rsid w:val="00866554"/>
    <w:rsid w:val="009A057C"/>
    <w:rsid w:val="00B91A3C"/>
    <w:rsid w:val="00B97701"/>
    <w:rsid w:val="00C01FDE"/>
    <w:rsid w:val="00EB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5C886F-EB88-4BE5-ABDC-A160F61C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426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426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01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1FD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01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01F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o.cy.edu.tw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E7879-4D45-4C4A-A0F0-7F8DEFDE5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YA-JHU</dc:creator>
  <cp:keywords/>
  <dc:description/>
  <cp:lastModifiedBy>atalu tsai</cp:lastModifiedBy>
  <cp:revision>2</cp:revision>
  <dcterms:created xsi:type="dcterms:W3CDTF">2019-08-24T02:35:00Z</dcterms:created>
  <dcterms:modified xsi:type="dcterms:W3CDTF">2019-08-24T02:35:00Z</dcterms:modified>
</cp:coreProperties>
</file>